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2342" w14:textId="77777777" w:rsidR="00CA1BA1" w:rsidRDefault="00CA1BA1" w:rsidP="006C684E">
      <w:pPr>
        <w:spacing w:after="0"/>
        <w:rPr>
          <w:rFonts w:ascii="Arial" w:hAnsi="Arial" w:cs="Arial"/>
          <w:b/>
          <w:sz w:val="24"/>
          <w:szCs w:val="24"/>
        </w:rPr>
      </w:pPr>
    </w:p>
    <w:p w14:paraId="1A153813" w14:textId="4068C2C0" w:rsidR="00987247" w:rsidRPr="004C024D" w:rsidRDefault="00987247" w:rsidP="009872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C024D">
        <w:rPr>
          <w:rFonts w:ascii="Arial" w:hAnsi="Arial" w:cs="Arial"/>
          <w:b/>
          <w:sz w:val="24"/>
          <w:szCs w:val="24"/>
        </w:rPr>
        <w:t>Instructions for Completing the</w:t>
      </w:r>
    </w:p>
    <w:p w14:paraId="3B14F5C3" w14:textId="6F1B0B6B" w:rsidR="00987247" w:rsidRPr="004C024D" w:rsidRDefault="00987247" w:rsidP="009872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C024D">
        <w:rPr>
          <w:rFonts w:ascii="Arial" w:hAnsi="Arial" w:cs="Arial"/>
          <w:b/>
          <w:sz w:val="24"/>
          <w:szCs w:val="24"/>
        </w:rPr>
        <w:t xml:space="preserve">Assisted Living Facility </w:t>
      </w:r>
      <w:r w:rsidR="00E06AF3" w:rsidRPr="004C024D">
        <w:rPr>
          <w:rFonts w:ascii="Arial" w:hAnsi="Arial" w:cs="Arial"/>
          <w:b/>
          <w:sz w:val="24"/>
          <w:szCs w:val="24"/>
        </w:rPr>
        <w:t xml:space="preserve">Involuntary or Emergency </w:t>
      </w:r>
      <w:r w:rsidRPr="004C024D">
        <w:rPr>
          <w:rFonts w:ascii="Arial" w:hAnsi="Arial" w:cs="Arial"/>
          <w:b/>
          <w:sz w:val="24"/>
          <w:szCs w:val="24"/>
        </w:rPr>
        <w:t xml:space="preserve">Discharge Notice Form </w:t>
      </w:r>
    </w:p>
    <w:p w14:paraId="2E2510E8" w14:textId="77777777" w:rsidR="00987247" w:rsidRPr="004C024D" w:rsidRDefault="00987247" w:rsidP="009872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C024D">
        <w:rPr>
          <w:rFonts w:ascii="Arial" w:hAnsi="Arial" w:cs="Arial"/>
          <w:b/>
          <w:sz w:val="24"/>
          <w:szCs w:val="24"/>
        </w:rPr>
        <w:t>Required by the Virginia Department of Social Services</w:t>
      </w:r>
    </w:p>
    <w:p w14:paraId="5F0670AB" w14:textId="77777777" w:rsidR="00987247" w:rsidRPr="004C024D" w:rsidRDefault="00987247" w:rsidP="00987247">
      <w:pPr>
        <w:spacing w:after="0"/>
        <w:rPr>
          <w:rFonts w:ascii="Arial" w:hAnsi="Arial" w:cs="Arial"/>
          <w:b/>
          <w:sz w:val="24"/>
          <w:szCs w:val="24"/>
        </w:rPr>
      </w:pPr>
    </w:p>
    <w:p w14:paraId="151D288A" w14:textId="77777777" w:rsidR="00987247" w:rsidRPr="004C024D" w:rsidRDefault="00987247" w:rsidP="00987247">
      <w:pPr>
        <w:spacing w:after="0"/>
        <w:rPr>
          <w:rFonts w:ascii="Arial" w:hAnsi="Arial" w:cs="Arial"/>
          <w:b/>
          <w:sz w:val="24"/>
          <w:szCs w:val="24"/>
        </w:rPr>
      </w:pPr>
    </w:p>
    <w:p w14:paraId="79B1F4FB" w14:textId="4F975261" w:rsidR="00AB371B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 xml:space="preserve">The Assisted Living Facility </w:t>
      </w:r>
      <w:r w:rsidR="00CA6EDA" w:rsidRPr="004C024D">
        <w:rPr>
          <w:rFonts w:ascii="Arial" w:hAnsi="Arial" w:cs="Arial"/>
          <w:bCs/>
          <w:sz w:val="24"/>
          <w:szCs w:val="24"/>
        </w:rPr>
        <w:t xml:space="preserve">Involuntary or Emergency </w:t>
      </w:r>
      <w:r w:rsidRPr="004C024D">
        <w:rPr>
          <w:rFonts w:ascii="Arial" w:hAnsi="Arial" w:cs="Arial"/>
          <w:bCs/>
          <w:sz w:val="24"/>
          <w:szCs w:val="24"/>
        </w:rPr>
        <w:t xml:space="preserve">Discharge Notice form is required by the </w:t>
      </w:r>
      <w:r w:rsidRPr="004C024D">
        <w:rPr>
          <w:rFonts w:ascii="Arial" w:hAnsi="Arial" w:cs="Arial"/>
          <w:bCs/>
          <w:i/>
          <w:iCs/>
          <w:sz w:val="24"/>
          <w:szCs w:val="24"/>
        </w:rPr>
        <w:t>Standards for Licensed Assisted Living Facilities</w:t>
      </w:r>
      <w:r w:rsidRPr="004C024D">
        <w:rPr>
          <w:rFonts w:ascii="Arial" w:hAnsi="Arial" w:cs="Arial"/>
          <w:bCs/>
          <w:sz w:val="24"/>
          <w:szCs w:val="24"/>
        </w:rPr>
        <w:t xml:space="preserve"> (22VAC40-73). 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The facility is required to complete </w:t>
      </w:r>
      <w:r w:rsidR="002F7CA5" w:rsidRPr="004C024D">
        <w:rPr>
          <w:rFonts w:ascii="Arial" w:hAnsi="Arial" w:cs="Arial"/>
          <w:bCs/>
          <w:sz w:val="24"/>
          <w:szCs w:val="24"/>
        </w:rPr>
        <w:t>this form</w:t>
      </w:r>
      <w:r w:rsidR="00AB371B" w:rsidRPr="004C024D">
        <w:rPr>
          <w:rFonts w:ascii="Arial" w:hAnsi="Arial" w:cs="Arial"/>
          <w:bCs/>
          <w:sz w:val="24"/>
          <w:szCs w:val="24"/>
        </w:rPr>
        <w:t xml:space="preserve"> 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for </w:t>
      </w:r>
      <w:r w:rsidR="00150CB0" w:rsidRPr="004C024D">
        <w:rPr>
          <w:rFonts w:ascii="Arial" w:hAnsi="Arial" w:cs="Arial"/>
          <w:bCs/>
          <w:sz w:val="24"/>
          <w:szCs w:val="24"/>
        </w:rPr>
        <w:t xml:space="preserve">all </w:t>
      </w:r>
      <w:r w:rsidR="003D07F5" w:rsidRPr="004C024D">
        <w:rPr>
          <w:rFonts w:ascii="Arial" w:hAnsi="Arial" w:cs="Arial"/>
          <w:bCs/>
          <w:sz w:val="24"/>
          <w:szCs w:val="24"/>
        </w:rPr>
        <w:t>involuntary and emergency discharge</w:t>
      </w:r>
      <w:r w:rsidR="00CD45CE" w:rsidRPr="004C024D">
        <w:rPr>
          <w:rFonts w:ascii="Arial" w:hAnsi="Arial" w:cs="Arial"/>
          <w:bCs/>
          <w:sz w:val="24"/>
          <w:szCs w:val="24"/>
        </w:rPr>
        <w:t>s</w:t>
      </w:r>
      <w:r w:rsidR="003D07F5" w:rsidRPr="004C024D">
        <w:rPr>
          <w:rFonts w:ascii="Arial" w:hAnsi="Arial" w:cs="Arial"/>
          <w:bCs/>
          <w:sz w:val="24"/>
          <w:szCs w:val="24"/>
        </w:rPr>
        <w:t>. A copy must be provided to the resident and the resident’s legal representative or designated contact person</w:t>
      </w:r>
      <w:r w:rsidR="00AB371B" w:rsidRPr="004C024D">
        <w:rPr>
          <w:rFonts w:ascii="Arial" w:hAnsi="Arial" w:cs="Arial"/>
          <w:bCs/>
          <w:sz w:val="24"/>
          <w:szCs w:val="24"/>
        </w:rPr>
        <w:t>, if any</w:t>
      </w:r>
      <w:r w:rsidR="003A309E" w:rsidRPr="004C024D">
        <w:rPr>
          <w:rFonts w:ascii="Arial" w:hAnsi="Arial" w:cs="Arial"/>
          <w:bCs/>
          <w:sz w:val="24"/>
          <w:szCs w:val="24"/>
        </w:rPr>
        <w:t xml:space="preserve">. 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This form must also be used to notify </w:t>
      </w:r>
      <w:r w:rsidR="00445514" w:rsidRPr="004C024D">
        <w:rPr>
          <w:rFonts w:ascii="Arial" w:hAnsi="Arial" w:cs="Arial"/>
          <w:bCs/>
          <w:sz w:val="24"/>
          <w:szCs w:val="24"/>
        </w:rPr>
        <w:t>the Virginia Department of Social Services (</w:t>
      </w:r>
      <w:r w:rsidR="003D07F5" w:rsidRPr="004C024D">
        <w:rPr>
          <w:rFonts w:ascii="Arial" w:hAnsi="Arial" w:cs="Arial"/>
          <w:bCs/>
          <w:sz w:val="24"/>
          <w:szCs w:val="24"/>
        </w:rPr>
        <w:t>VDSS</w:t>
      </w:r>
      <w:r w:rsidR="00445514" w:rsidRPr="004C024D">
        <w:rPr>
          <w:rFonts w:ascii="Arial" w:hAnsi="Arial" w:cs="Arial"/>
          <w:bCs/>
          <w:sz w:val="24"/>
          <w:szCs w:val="24"/>
        </w:rPr>
        <w:t>)</w:t>
      </w:r>
      <w:r w:rsidR="0033227B" w:rsidRPr="004C024D">
        <w:rPr>
          <w:rFonts w:ascii="Arial" w:hAnsi="Arial" w:cs="Arial"/>
          <w:bCs/>
          <w:sz w:val="24"/>
          <w:szCs w:val="24"/>
        </w:rPr>
        <w:t xml:space="preserve"> </w:t>
      </w:r>
      <w:r w:rsidR="00A61ED1" w:rsidRPr="004C024D">
        <w:rPr>
          <w:rFonts w:ascii="Arial" w:hAnsi="Arial" w:cs="Arial"/>
          <w:bCs/>
          <w:sz w:val="24"/>
          <w:szCs w:val="24"/>
        </w:rPr>
        <w:t>D</w:t>
      </w:r>
      <w:r w:rsidR="00445514" w:rsidRPr="004C024D">
        <w:rPr>
          <w:rFonts w:ascii="Arial" w:hAnsi="Arial" w:cs="Arial"/>
          <w:bCs/>
          <w:sz w:val="24"/>
          <w:szCs w:val="24"/>
        </w:rPr>
        <w:t>ivision of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 Licensing</w:t>
      </w:r>
      <w:r w:rsidR="00445514" w:rsidRPr="004C024D">
        <w:rPr>
          <w:rFonts w:ascii="Arial" w:hAnsi="Arial" w:cs="Arial"/>
          <w:bCs/>
          <w:sz w:val="24"/>
          <w:szCs w:val="24"/>
        </w:rPr>
        <w:t xml:space="preserve"> Programs (DOLP)</w:t>
      </w:r>
      <w:r w:rsidR="003D07F5" w:rsidRPr="004C024D">
        <w:rPr>
          <w:rFonts w:ascii="Arial" w:hAnsi="Arial" w:cs="Arial"/>
          <w:bCs/>
          <w:sz w:val="24"/>
          <w:szCs w:val="24"/>
        </w:rPr>
        <w:t>, the State Long Term Care Ombudsman</w:t>
      </w:r>
      <w:r w:rsidR="000A2283" w:rsidRPr="004C024D">
        <w:rPr>
          <w:rFonts w:ascii="Arial" w:hAnsi="Arial" w:cs="Arial"/>
          <w:bCs/>
          <w:sz w:val="24"/>
          <w:szCs w:val="24"/>
        </w:rPr>
        <w:t xml:space="preserve"> (</w:t>
      </w:r>
      <w:hyperlink r:id="rId11" w:history="1">
        <w:r w:rsidR="000A2283" w:rsidRPr="004C024D">
          <w:rPr>
            <w:rStyle w:val="Hyperlink"/>
            <w:rFonts w:ascii="Arial" w:hAnsi="Arial" w:cs="Arial"/>
            <w:sz w:val="24"/>
            <w:szCs w:val="24"/>
          </w:rPr>
          <w:t>ombudsman@dars.virginia.gov</w:t>
        </w:r>
      </w:hyperlink>
      <w:r w:rsidR="000A2283" w:rsidRPr="004C024D">
        <w:rPr>
          <w:rFonts w:ascii="Arial" w:hAnsi="Arial" w:cs="Arial"/>
          <w:sz w:val="24"/>
          <w:szCs w:val="24"/>
        </w:rPr>
        <w:t>)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, and local </w:t>
      </w:r>
      <w:r w:rsidR="00445514" w:rsidRPr="004C024D">
        <w:rPr>
          <w:rFonts w:ascii="Arial" w:hAnsi="Arial" w:cs="Arial"/>
          <w:bCs/>
          <w:sz w:val="24"/>
          <w:szCs w:val="24"/>
        </w:rPr>
        <w:t xml:space="preserve">departments of social services (LDSS) 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for public pay residents. A copy of this form shall be retained in the resident’s record. </w:t>
      </w:r>
    </w:p>
    <w:p w14:paraId="1D6D4FB9" w14:textId="77777777" w:rsidR="007E36BC" w:rsidRPr="004C024D" w:rsidRDefault="007E36BC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5E8CE97E" w14:textId="553C7BBC" w:rsidR="00AB371B" w:rsidRPr="004C024D" w:rsidRDefault="00AB371B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>The facility is required to provide the resident, the resident’s legal representative or designated contact person, if any, with a</w:t>
      </w:r>
      <w:r w:rsidR="00AA259D" w:rsidRPr="004C024D">
        <w:rPr>
          <w:rFonts w:ascii="Arial" w:hAnsi="Arial" w:cs="Arial"/>
          <w:bCs/>
          <w:sz w:val="24"/>
          <w:szCs w:val="24"/>
        </w:rPr>
        <w:t>n involuntary or emergency</w:t>
      </w:r>
      <w:r w:rsidRPr="004C024D">
        <w:rPr>
          <w:rFonts w:ascii="Arial" w:hAnsi="Arial" w:cs="Arial"/>
          <w:bCs/>
          <w:sz w:val="24"/>
          <w:szCs w:val="24"/>
        </w:rPr>
        <w:t xml:space="preserve"> discharge appeal hearing request form at the time of involuntary or emergency discharge notice. </w:t>
      </w:r>
    </w:p>
    <w:p w14:paraId="3C2751B0" w14:textId="77777777" w:rsidR="002F7CA5" w:rsidRPr="004C024D" w:rsidRDefault="002F7CA5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5F054119" w14:textId="46D246B8" w:rsidR="00987247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 xml:space="preserve">Please refer to 22VAC40-73-430 &amp; 22VAC40-73-435 for requirements relating to </w:t>
      </w:r>
      <w:r w:rsidR="00AA259D" w:rsidRPr="004C024D">
        <w:rPr>
          <w:rFonts w:ascii="Arial" w:hAnsi="Arial" w:cs="Arial"/>
          <w:bCs/>
          <w:sz w:val="24"/>
          <w:szCs w:val="24"/>
        </w:rPr>
        <w:t xml:space="preserve">involuntary or emergency </w:t>
      </w:r>
      <w:r w:rsidRPr="004C024D">
        <w:rPr>
          <w:rFonts w:ascii="Arial" w:hAnsi="Arial" w:cs="Arial"/>
          <w:bCs/>
          <w:sz w:val="24"/>
          <w:szCs w:val="24"/>
        </w:rPr>
        <w:t>discharges and</w:t>
      </w:r>
      <w:r w:rsidR="00AA259D" w:rsidRPr="004C024D">
        <w:rPr>
          <w:rFonts w:ascii="Arial" w:hAnsi="Arial" w:cs="Arial"/>
          <w:bCs/>
          <w:sz w:val="24"/>
          <w:szCs w:val="24"/>
        </w:rPr>
        <w:t xml:space="preserve"> involuntary or emergency</w:t>
      </w:r>
      <w:r w:rsidRPr="004C024D">
        <w:rPr>
          <w:rFonts w:ascii="Arial" w:hAnsi="Arial" w:cs="Arial"/>
          <w:bCs/>
          <w:sz w:val="24"/>
          <w:szCs w:val="24"/>
        </w:rPr>
        <w:t xml:space="preserve"> discharge appeals. </w:t>
      </w:r>
    </w:p>
    <w:p w14:paraId="15990D93" w14:textId="77777777" w:rsidR="007E36BC" w:rsidRPr="004C024D" w:rsidRDefault="007E36BC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3AD1F77B" w14:textId="0BEFCA94" w:rsidR="003C0355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>The</w:t>
      </w:r>
      <w:r w:rsidR="00071E36" w:rsidRPr="004C024D">
        <w:rPr>
          <w:rFonts w:ascii="Arial" w:hAnsi="Arial" w:cs="Arial"/>
          <w:bCs/>
          <w:sz w:val="24"/>
          <w:szCs w:val="24"/>
        </w:rPr>
        <w:t xml:space="preserve"> involuntary or emergency</w:t>
      </w:r>
      <w:r w:rsidRPr="004C024D">
        <w:rPr>
          <w:rFonts w:ascii="Arial" w:hAnsi="Arial" w:cs="Arial"/>
          <w:bCs/>
          <w:sz w:val="24"/>
          <w:szCs w:val="24"/>
        </w:rPr>
        <w:t xml:space="preserve"> discharge notice form starts on the page after these instructions</w:t>
      </w:r>
      <w:r w:rsidR="00C75D0E" w:rsidRPr="004C024D">
        <w:rPr>
          <w:rFonts w:ascii="Arial" w:hAnsi="Arial" w:cs="Arial"/>
          <w:bCs/>
          <w:sz w:val="24"/>
          <w:szCs w:val="24"/>
        </w:rPr>
        <w:t xml:space="preserve">. </w:t>
      </w:r>
      <w:r w:rsidRPr="004C024D">
        <w:rPr>
          <w:rFonts w:ascii="Arial" w:hAnsi="Arial" w:cs="Arial"/>
          <w:bCs/>
          <w:sz w:val="24"/>
          <w:szCs w:val="24"/>
        </w:rPr>
        <w:t xml:space="preserve">The facility must complete the </w:t>
      </w:r>
      <w:r w:rsidR="009C497D" w:rsidRPr="004C024D">
        <w:rPr>
          <w:rFonts w:ascii="Arial" w:hAnsi="Arial" w:cs="Arial"/>
          <w:bCs/>
          <w:sz w:val="24"/>
          <w:szCs w:val="24"/>
        </w:rPr>
        <w:t>form</w:t>
      </w:r>
      <w:r w:rsidRPr="004C024D">
        <w:rPr>
          <w:rFonts w:ascii="Arial" w:hAnsi="Arial" w:cs="Arial"/>
          <w:bCs/>
          <w:sz w:val="24"/>
          <w:szCs w:val="24"/>
        </w:rPr>
        <w:t xml:space="preserve"> in its entirety.</w:t>
      </w:r>
      <w:r w:rsidR="003C0355" w:rsidRPr="004C024D">
        <w:rPr>
          <w:rFonts w:ascii="Arial" w:hAnsi="Arial" w:cs="Arial"/>
          <w:bCs/>
          <w:sz w:val="24"/>
          <w:szCs w:val="24"/>
        </w:rPr>
        <w:t xml:space="preserve"> If needed, the facility can attach additional documentation.</w:t>
      </w:r>
    </w:p>
    <w:p w14:paraId="1563FD5B" w14:textId="77777777" w:rsidR="003C0355" w:rsidRPr="004C024D" w:rsidRDefault="003C0355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679F498D" w14:textId="28B70875" w:rsidR="00987247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>Th</w:t>
      </w:r>
      <w:r w:rsidR="00C75D0E" w:rsidRPr="004C024D">
        <w:rPr>
          <w:rFonts w:ascii="Arial" w:hAnsi="Arial" w:cs="Arial"/>
          <w:bCs/>
          <w:sz w:val="24"/>
          <w:szCs w:val="24"/>
        </w:rPr>
        <w:t>is</w:t>
      </w:r>
      <w:r w:rsidRPr="004C024D">
        <w:rPr>
          <w:rFonts w:ascii="Arial" w:hAnsi="Arial" w:cs="Arial"/>
          <w:bCs/>
          <w:sz w:val="24"/>
          <w:szCs w:val="24"/>
        </w:rPr>
        <w:t xml:space="preserve"> </w:t>
      </w:r>
      <w:r w:rsidR="009C497D" w:rsidRPr="004C024D">
        <w:rPr>
          <w:rFonts w:ascii="Arial" w:hAnsi="Arial" w:cs="Arial"/>
          <w:bCs/>
          <w:sz w:val="24"/>
          <w:szCs w:val="24"/>
        </w:rPr>
        <w:t xml:space="preserve">form can be accessed on the VDSS website and </w:t>
      </w:r>
      <w:r w:rsidR="00C75D0E" w:rsidRPr="004C024D">
        <w:rPr>
          <w:rFonts w:ascii="Arial" w:hAnsi="Arial" w:cs="Arial"/>
          <w:bCs/>
          <w:sz w:val="24"/>
          <w:szCs w:val="24"/>
        </w:rPr>
        <w:t>is</w:t>
      </w:r>
      <w:r w:rsidR="009C497D" w:rsidRPr="004C024D">
        <w:rPr>
          <w:rFonts w:ascii="Arial" w:hAnsi="Arial" w:cs="Arial"/>
          <w:bCs/>
          <w:sz w:val="24"/>
          <w:szCs w:val="24"/>
        </w:rPr>
        <w:t xml:space="preserve"> available in two versions: a fillable PDF and a Microsoft Word document (Doc). </w:t>
      </w:r>
      <w:r w:rsidR="00C70B00" w:rsidRPr="004C024D">
        <w:rPr>
          <w:rFonts w:ascii="Arial" w:hAnsi="Arial" w:cs="Arial"/>
          <w:bCs/>
          <w:sz w:val="24"/>
          <w:szCs w:val="24"/>
        </w:rPr>
        <w:t>Both versions can be completed electronically</w:t>
      </w:r>
      <w:r w:rsidR="009C497D" w:rsidRPr="004C024D">
        <w:rPr>
          <w:rFonts w:ascii="Arial" w:hAnsi="Arial" w:cs="Arial"/>
          <w:bCs/>
          <w:sz w:val="24"/>
          <w:szCs w:val="24"/>
        </w:rPr>
        <w:t xml:space="preserve"> and must be printed. Please select the version that best suits your preferences and capabilities. </w:t>
      </w:r>
    </w:p>
    <w:p w14:paraId="5C7D8FBE" w14:textId="77777777" w:rsidR="00066742" w:rsidRPr="004C024D" w:rsidRDefault="00066742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6FC97E86" w14:textId="093B390E" w:rsidR="00987247" w:rsidRPr="004C024D" w:rsidRDefault="00987247" w:rsidP="0098724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  <w:strike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>No additional topics or items may be added to the form</w:t>
      </w:r>
      <w:r w:rsidR="003D07F5" w:rsidRPr="004C024D">
        <w:rPr>
          <w:rFonts w:ascii="Arial" w:hAnsi="Arial" w:cs="Arial"/>
          <w:bCs/>
          <w:sz w:val="24"/>
          <w:szCs w:val="24"/>
        </w:rPr>
        <w:t>.</w:t>
      </w:r>
      <w:r w:rsidR="00AB371B" w:rsidRPr="004C024D">
        <w:rPr>
          <w:rFonts w:ascii="Arial" w:hAnsi="Arial" w:cs="Arial"/>
          <w:bCs/>
          <w:sz w:val="24"/>
          <w:szCs w:val="24"/>
        </w:rPr>
        <w:t xml:space="preserve"> </w:t>
      </w:r>
    </w:p>
    <w:p w14:paraId="2007BE56" w14:textId="77777777" w:rsidR="00987247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641DB332" w14:textId="338F46EF" w:rsidR="00987247" w:rsidRPr="004C024D" w:rsidRDefault="00987247" w:rsidP="0098724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 xml:space="preserve">Information </w:t>
      </w:r>
      <w:r w:rsidR="00AB371B" w:rsidRPr="004C024D">
        <w:rPr>
          <w:rFonts w:ascii="Arial" w:hAnsi="Arial" w:cs="Arial"/>
          <w:bCs/>
          <w:sz w:val="24"/>
          <w:szCs w:val="24"/>
        </w:rPr>
        <w:t xml:space="preserve">entered on this form </w:t>
      </w:r>
      <w:r w:rsidRPr="004C024D">
        <w:rPr>
          <w:rFonts w:ascii="Arial" w:hAnsi="Arial" w:cs="Arial"/>
          <w:bCs/>
          <w:sz w:val="24"/>
          <w:szCs w:val="24"/>
        </w:rPr>
        <w:t>must be fully and accurately disclosed in plain language, easily read, and</w:t>
      </w:r>
      <w:r w:rsidR="00AB371B" w:rsidRPr="004C024D">
        <w:rPr>
          <w:rFonts w:ascii="Arial" w:hAnsi="Arial" w:cs="Arial"/>
          <w:bCs/>
          <w:sz w:val="24"/>
          <w:szCs w:val="24"/>
        </w:rPr>
        <w:t xml:space="preserve"> in at least 12-point type if completed electronically. </w:t>
      </w:r>
    </w:p>
    <w:p w14:paraId="16470807" w14:textId="77777777" w:rsidR="00987247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</w:p>
    <w:p w14:paraId="3E0BAB9E" w14:textId="0FDD7E12" w:rsidR="00987247" w:rsidRPr="004C024D" w:rsidRDefault="00987247" w:rsidP="00987247">
      <w:pPr>
        <w:spacing w:after="0"/>
        <w:rPr>
          <w:rFonts w:ascii="Arial" w:hAnsi="Arial" w:cs="Arial"/>
          <w:bCs/>
          <w:sz w:val="24"/>
          <w:szCs w:val="24"/>
        </w:rPr>
      </w:pPr>
      <w:r w:rsidRPr="004C024D">
        <w:rPr>
          <w:rFonts w:ascii="Arial" w:hAnsi="Arial" w:cs="Arial"/>
          <w:bCs/>
          <w:sz w:val="24"/>
          <w:szCs w:val="24"/>
        </w:rPr>
        <w:t xml:space="preserve">Please contact your Licensing Inspector if you have any questions about the </w:t>
      </w:r>
      <w:r w:rsidR="00332C1A" w:rsidRPr="004C024D">
        <w:rPr>
          <w:rFonts w:ascii="Arial" w:hAnsi="Arial" w:cs="Arial"/>
          <w:bCs/>
          <w:sz w:val="24"/>
          <w:szCs w:val="24"/>
        </w:rPr>
        <w:t xml:space="preserve">involuntary or emergency </w:t>
      </w:r>
      <w:r w:rsidRPr="004C024D">
        <w:rPr>
          <w:rFonts w:ascii="Arial" w:hAnsi="Arial" w:cs="Arial"/>
          <w:bCs/>
          <w:sz w:val="24"/>
          <w:szCs w:val="24"/>
        </w:rPr>
        <w:t xml:space="preserve">discharge notice </w:t>
      </w:r>
      <w:r w:rsidR="003D07F5" w:rsidRPr="004C024D">
        <w:rPr>
          <w:rFonts w:ascii="Arial" w:hAnsi="Arial" w:cs="Arial"/>
          <w:bCs/>
          <w:sz w:val="24"/>
          <w:szCs w:val="24"/>
        </w:rPr>
        <w:t xml:space="preserve">or </w:t>
      </w:r>
      <w:r w:rsidR="00332C1A" w:rsidRPr="004C024D">
        <w:rPr>
          <w:rFonts w:ascii="Arial" w:hAnsi="Arial" w:cs="Arial"/>
          <w:bCs/>
          <w:sz w:val="24"/>
          <w:szCs w:val="24"/>
        </w:rPr>
        <w:t xml:space="preserve">involuntary or emergency </w:t>
      </w:r>
      <w:r w:rsidR="003D07F5" w:rsidRPr="004C024D">
        <w:rPr>
          <w:rFonts w:ascii="Arial" w:hAnsi="Arial" w:cs="Arial"/>
          <w:bCs/>
          <w:sz w:val="24"/>
          <w:szCs w:val="24"/>
        </w:rPr>
        <w:t>discharge appeal request form</w:t>
      </w:r>
      <w:r w:rsidRPr="004C024D">
        <w:rPr>
          <w:rFonts w:ascii="Arial" w:hAnsi="Arial" w:cs="Arial"/>
          <w:bCs/>
          <w:sz w:val="24"/>
          <w:szCs w:val="24"/>
        </w:rPr>
        <w:t xml:space="preserve">.    </w:t>
      </w:r>
    </w:p>
    <w:p w14:paraId="60C39347" w14:textId="77777777" w:rsidR="00987247" w:rsidRPr="004C024D" w:rsidRDefault="00987247" w:rsidP="00987247">
      <w:pPr>
        <w:spacing w:after="0"/>
        <w:rPr>
          <w:rFonts w:ascii="Arial" w:hAnsi="Arial" w:cs="Arial"/>
          <w:b/>
          <w:sz w:val="24"/>
          <w:szCs w:val="24"/>
        </w:rPr>
      </w:pPr>
    </w:p>
    <w:p w14:paraId="31BADF7E" w14:textId="77777777" w:rsidR="00987247" w:rsidRPr="004C024D" w:rsidRDefault="00987247" w:rsidP="0098724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691CB937" w14:textId="77777777" w:rsidR="00987247" w:rsidRPr="004C024D" w:rsidRDefault="00987247" w:rsidP="00987247">
      <w:pPr>
        <w:spacing w:after="0"/>
        <w:jc w:val="center"/>
        <w:rPr>
          <w:rFonts w:ascii="Arial" w:hAnsi="Arial" w:cs="Arial"/>
          <w:b/>
          <w:sz w:val="48"/>
          <w:szCs w:val="48"/>
        </w:rPr>
      </w:pPr>
      <w:r w:rsidRPr="004C024D">
        <w:rPr>
          <w:rFonts w:ascii="Arial" w:hAnsi="Arial" w:cs="Arial"/>
          <w:b/>
          <w:sz w:val="48"/>
          <w:szCs w:val="48"/>
        </w:rPr>
        <w:t xml:space="preserve">DO NOT ATTACH THESE INSTRUCTIONS </w:t>
      </w:r>
    </w:p>
    <w:p w14:paraId="3643BDE6" w14:textId="400884C9" w:rsidR="00AF4A17" w:rsidRPr="004C024D" w:rsidRDefault="00987247" w:rsidP="00AA259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C024D">
        <w:rPr>
          <w:rFonts w:ascii="Arial" w:hAnsi="Arial" w:cs="Arial"/>
          <w:b/>
          <w:sz w:val="48"/>
          <w:szCs w:val="48"/>
        </w:rPr>
        <w:t xml:space="preserve">TO THE </w:t>
      </w:r>
      <w:r w:rsidR="00AA259D" w:rsidRPr="004C024D">
        <w:rPr>
          <w:rFonts w:ascii="Arial" w:hAnsi="Arial" w:cs="Arial"/>
          <w:b/>
          <w:sz w:val="48"/>
          <w:szCs w:val="48"/>
        </w:rPr>
        <w:t xml:space="preserve">INVOLUNTARY OR EMERGENCY </w:t>
      </w:r>
      <w:r w:rsidRPr="004C024D">
        <w:rPr>
          <w:rFonts w:ascii="Arial" w:hAnsi="Arial" w:cs="Arial"/>
          <w:b/>
          <w:sz w:val="48"/>
          <w:szCs w:val="48"/>
        </w:rPr>
        <w:t xml:space="preserve">DISCHARGE NOTICE </w:t>
      </w:r>
    </w:p>
    <w:p w14:paraId="04BD0949" w14:textId="77777777" w:rsidR="00B50031" w:rsidRPr="004C024D" w:rsidRDefault="00EB0588" w:rsidP="00B50031">
      <w:pPr>
        <w:tabs>
          <w:tab w:val="left" w:pos="1348"/>
          <w:tab w:val="left" w:pos="1843"/>
        </w:tabs>
        <w:rPr>
          <w:rFonts w:ascii="Arial" w:hAnsi="Arial" w:cs="Arial"/>
          <w:b/>
          <w:bCs/>
          <w:sz w:val="24"/>
          <w:szCs w:val="24"/>
        </w:rPr>
      </w:pPr>
      <w:r w:rsidRPr="004C024D">
        <w:rPr>
          <w:rFonts w:ascii="Arial" w:hAnsi="Arial" w:cs="Arial"/>
          <w:b/>
          <w:bCs/>
          <w:sz w:val="24"/>
          <w:szCs w:val="24"/>
        </w:rPr>
        <w:tab/>
      </w:r>
      <w:r w:rsidR="008C5240" w:rsidRPr="004C024D">
        <w:rPr>
          <w:rFonts w:ascii="Arial" w:hAnsi="Arial" w:cs="Arial"/>
          <w:b/>
          <w:bCs/>
          <w:sz w:val="24"/>
          <w:szCs w:val="24"/>
        </w:rPr>
        <w:tab/>
      </w:r>
    </w:p>
    <w:p w14:paraId="0B23E9E6" w14:textId="77777777" w:rsidR="008B674F" w:rsidRPr="004C024D" w:rsidRDefault="008B674F" w:rsidP="00B50031">
      <w:pPr>
        <w:tabs>
          <w:tab w:val="left" w:pos="1348"/>
          <w:tab w:val="left" w:pos="1843"/>
        </w:tabs>
        <w:jc w:val="center"/>
        <w:rPr>
          <w:rFonts w:ascii="Arial" w:hAnsi="Arial" w:cs="Arial"/>
          <w:b/>
          <w:bCs/>
          <w:sz w:val="24"/>
          <w:szCs w:val="24"/>
        </w:rPr>
        <w:sectPr w:rsidR="008B674F" w:rsidRPr="004C024D" w:rsidSect="0075273B">
          <w:footerReference w:type="default" r:id="rId12"/>
          <w:pgSz w:w="12240" w:h="15840" w:code="1"/>
          <w:pgMar w:top="720" w:right="720" w:bottom="720" w:left="720" w:header="144" w:footer="144" w:gutter="0"/>
          <w:cols w:space="720"/>
          <w:docGrid w:linePitch="360"/>
        </w:sectPr>
      </w:pPr>
    </w:p>
    <w:p w14:paraId="29F58DDF" w14:textId="666AC3C8" w:rsidR="001F2D56" w:rsidRPr="004C024D" w:rsidRDefault="001F2D56" w:rsidP="00B50031">
      <w:pPr>
        <w:tabs>
          <w:tab w:val="left" w:pos="1348"/>
          <w:tab w:val="left" w:pos="184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C024D">
        <w:rPr>
          <w:rFonts w:ascii="Arial" w:hAnsi="Arial" w:cs="Arial"/>
          <w:b/>
          <w:bCs/>
          <w:sz w:val="24"/>
          <w:szCs w:val="24"/>
        </w:rPr>
        <w:lastRenderedPageBreak/>
        <w:t>ASSISTED LIVING FACILITY</w:t>
      </w:r>
      <w:r w:rsidR="00445A50" w:rsidRPr="004C024D">
        <w:rPr>
          <w:rFonts w:ascii="Arial" w:hAnsi="Arial" w:cs="Arial"/>
          <w:b/>
          <w:bCs/>
          <w:sz w:val="24"/>
          <w:szCs w:val="24"/>
        </w:rPr>
        <w:t xml:space="preserve"> INVOLUNTARY OR </w:t>
      </w:r>
      <w:r w:rsidR="00924EE0" w:rsidRPr="004C024D">
        <w:rPr>
          <w:rFonts w:ascii="Arial" w:hAnsi="Arial" w:cs="Arial"/>
          <w:b/>
          <w:bCs/>
          <w:sz w:val="24"/>
          <w:szCs w:val="24"/>
        </w:rPr>
        <w:t>EMERGENCY</w:t>
      </w:r>
      <w:r w:rsidRPr="004C024D">
        <w:rPr>
          <w:rFonts w:ascii="Arial" w:hAnsi="Arial" w:cs="Arial"/>
          <w:b/>
          <w:bCs/>
          <w:sz w:val="24"/>
          <w:szCs w:val="24"/>
        </w:rPr>
        <w:t xml:space="preserve"> DISCHARGE NOTICE</w:t>
      </w:r>
      <w:r w:rsidR="00920280" w:rsidRPr="004C024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42"/>
        <w:gridCol w:w="990"/>
        <w:gridCol w:w="1793"/>
        <w:gridCol w:w="413"/>
        <w:gridCol w:w="3467"/>
      </w:tblGrid>
      <w:tr w:rsidR="00EA7180" w:rsidRPr="004C024D" w14:paraId="1C131CB2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808080" w:themeFill="background1" w:themeFillShade="80"/>
          </w:tcPr>
          <w:p w14:paraId="4C2755CB" w14:textId="7644CA14" w:rsidR="00EA7180" w:rsidRPr="004C024D" w:rsidRDefault="00EA7180" w:rsidP="00AB56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53371195"/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</w:t>
            </w:r>
            <w:r w:rsidR="005D4FC0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ESIDENT</w:t>
            </w: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I</w:t>
            </w:r>
            <w:r w:rsidR="005D4FC0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NFORMATION</w:t>
            </w:r>
          </w:p>
        </w:tc>
      </w:tr>
      <w:tr w:rsidR="00EA7180" w:rsidRPr="004C024D" w14:paraId="4C85CB7F" w14:textId="77777777" w:rsidTr="642806F5">
        <w:trPr>
          <w:jc w:val="center"/>
        </w:trPr>
        <w:tc>
          <w:tcPr>
            <w:tcW w:w="6825" w:type="dxa"/>
            <w:gridSpan w:val="3"/>
          </w:tcPr>
          <w:p w14:paraId="407B80B9" w14:textId="22C95C48" w:rsidR="00EA7180" w:rsidRPr="004C024D" w:rsidRDefault="00EA7180" w:rsidP="00AB567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  <w:r w:rsidR="0094167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80" w:type="dxa"/>
            <w:gridSpan w:val="2"/>
          </w:tcPr>
          <w:p w14:paraId="5D060F4C" w14:textId="43B44258" w:rsidR="00EA7180" w:rsidRPr="004C024D" w:rsidRDefault="00241A8E" w:rsidP="00AB567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05605" w:rsidRPr="004C024D" w14:paraId="4CC26091" w14:textId="77777777" w:rsidTr="642806F5">
        <w:trPr>
          <w:jc w:val="center"/>
        </w:trPr>
        <w:tc>
          <w:tcPr>
            <w:tcW w:w="10705" w:type="dxa"/>
            <w:gridSpan w:val="5"/>
          </w:tcPr>
          <w:p w14:paraId="75BF7397" w14:textId="0F3DD7BA" w:rsidR="00105605" w:rsidRPr="004C024D" w:rsidRDefault="00241A8E" w:rsidP="00AB567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B567A" w:rsidRPr="004C024D" w14:paraId="72AF0184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808080" w:themeFill="background1" w:themeFillShade="80"/>
          </w:tcPr>
          <w:p w14:paraId="6C542226" w14:textId="5A209ADA" w:rsidR="00AB567A" w:rsidRPr="004C024D" w:rsidRDefault="005D4FC0" w:rsidP="00241A8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LEGAL REPRESENTATIVE</w:t>
            </w:r>
            <w:r w:rsidR="00AB567A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OR</w:t>
            </w:r>
            <w:r w:rsidR="00AB567A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D</w:t>
            </w: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ESIGNATED</w:t>
            </w:r>
            <w:r w:rsidR="00AB567A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CONTACT</w:t>
            </w:r>
            <w:r w:rsidR="00AB567A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</w:t>
            </w: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ERSON</w:t>
            </w:r>
            <w:r w:rsidR="00F8625E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</w:t>
            </w:r>
            <w:r w:rsidR="00AB567A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if applicable</w:t>
            </w:r>
            <w:r w:rsidR="00F8625E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EA7180" w:rsidRPr="004C024D" w14:paraId="1251762F" w14:textId="77777777" w:rsidTr="642806F5">
        <w:trPr>
          <w:jc w:val="center"/>
        </w:trPr>
        <w:tc>
          <w:tcPr>
            <w:tcW w:w="6825" w:type="dxa"/>
            <w:gridSpan w:val="3"/>
          </w:tcPr>
          <w:p w14:paraId="7799651F" w14:textId="4EB8516E" w:rsidR="00EA7180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  <w:r w:rsidR="0094167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80" w:type="dxa"/>
            <w:gridSpan w:val="2"/>
          </w:tcPr>
          <w:p w14:paraId="52C95F14" w14:textId="52335E87" w:rsidR="00EA7180" w:rsidRPr="004C024D" w:rsidRDefault="00241A8E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B567A" w:rsidRPr="004C024D" w14:paraId="4708C3C2" w14:textId="77777777" w:rsidTr="642806F5">
        <w:trPr>
          <w:jc w:val="center"/>
        </w:trPr>
        <w:tc>
          <w:tcPr>
            <w:tcW w:w="10705" w:type="dxa"/>
            <w:gridSpan w:val="5"/>
          </w:tcPr>
          <w:p w14:paraId="0ABE712F" w14:textId="289A8234" w:rsidR="00AB567A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  <w:r w:rsidR="00C95008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41A8E" w:rsidRPr="004C024D" w14:paraId="56CC115F" w14:textId="77777777" w:rsidTr="642806F5">
        <w:trPr>
          <w:jc w:val="center"/>
        </w:trPr>
        <w:tc>
          <w:tcPr>
            <w:tcW w:w="6825" w:type="dxa"/>
            <w:gridSpan w:val="3"/>
          </w:tcPr>
          <w:p w14:paraId="7882B51F" w14:textId="6E91025A" w:rsidR="00241A8E" w:rsidRPr="004C024D" w:rsidRDefault="00241A8E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ddress: </w:t>
            </w:r>
            <w:bookmarkStart w:id="1" w:name="Text13"/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bookmarkEnd w:id="1"/>
        <w:tc>
          <w:tcPr>
            <w:tcW w:w="3880" w:type="dxa"/>
            <w:gridSpan w:val="2"/>
          </w:tcPr>
          <w:p w14:paraId="044E9C3A" w14:textId="133285B5" w:rsidR="00241A8E" w:rsidRPr="004C024D" w:rsidRDefault="00241A8E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Relationship: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B567A" w:rsidRPr="004C024D" w14:paraId="723B50A4" w14:textId="77777777" w:rsidTr="642806F5">
        <w:trPr>
          <w:trHeight w:val="152"/>
          <w:jc w:val="center"/>
        </w:trPr>
        <w:tc>
          <w:tcPr>
            <w:tcW w:w="10705" w:type="dxa"/>
            <w:gridSpan w:val="5"/>
            <w:shd w:val="clear" w:color="auto" w:fill="808080" w:themeFill="background1" w:themeFillShade="80"/>
          </w:tcPr>
          <w:p w14:paraId="7F015C35" w14:textId="41D87488" w:rsidR="00AB567A" w:rsidRPr="004C024D" w:rsidRDefault="005D4FC0" w:rsidP="00AB56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FACILITY INFORMATION</w:t>
            </w:r>
          </w:p>
        </w:tc>
      </w:tr>
      <w:tr w:rsidR="00AB567A" w:rsidRPr="004C024D" w14:paraId="2A289A03" w14:textId="77777777" w:rsidTr="642806F5">
        <w:trPr>
          <w:jc w:val="center"/>
        </w:trPr>
        <w:tc>
          <w:tcPr>
            <w:tcW w:w="6825" w:type="dxa"/>
            <w:gridSpan w:val="3"/>
          </w:tcPr>
          <w:p w14:paraId="19F1C0E3" w14:textId="793E3D2E" w:rsidR="00AB567A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Facility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ame</w:t>
            </w:r>
            <w:r w:rsidR="0094167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80" w:type="dxa"/>
            <w:gridSpan w:val="2"/>
          </w:tcPr>
          <w:p w14:paraId="203EF423" w14:textId="540E8E3A" w:rsidR="00AB567A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umber</w:t>
            </w:r>
            <w:r w:rsidR="00241A8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B567A" w:rsidRPr="004C024D" w14:paraId="0C413BC7" w14:textId="77777777" w:rsidTr="642806F5">
        <w:trPr>
          <w:jc w:val="center"/>
        </w:trPr>
        <w:tc>
          <w:tcPr>
            <w:tcW w:w="10705" w:type="dxa"/>
            <w:gridSpan w:val="5"/>
          </w:tcPr>
          <w:p w14:paraId="1173383D" w14:textId="14732B4E" w:rsidR="00AB567A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Address: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B567A" w:rsidRPr="004C024D" w14:paraId="0C37DA3C" w14:textId="77777777" w:rsidTr="642806F5">
        <w:trPr>
          <w:jc w:val="center"/>
        </w:trPr>
        <w:tc>
          <w:tcPr>
            <w:tcW w:w="10705" w:type="dxa"/>
            <w:gridSpan w:val="5"/>
          </w:tcPr>
          <w:p w14:paraId="3276A229" w14:textId="0B46B909" w:rsidR="00695EEB" w:rsidRPr="004C024D" w:rsidRDefault="00AB567A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Facility </w:t>
            </w:r>
            <w:r w:rsidR="0098339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Administrator</w:t>
            </w:r>
            <w:r w:rsidR="00A121A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Designee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6443E" w:rsidRPr="004C024D" w14:paraId="68DA01EE" w14:textId="77777777" w:rsidTr="642806F5">
        <w:trPr>
          <w:jc w:val="center"/>
        </w:trPr>
        <w:tc>
          <w:tcPr>
            <w:tcW w:w="10705" w:type="dxa"/>
            <w:gridSpan w:val="5"/>
          </w:tcPr>
          <w:p w14:paraId="11CC620B" w14:textId="31E1B2B8" w:rsidR="00B6443E" w:rsidRPr="004C024D" w:rsidRDefault="00B6443E" w:rsidP="005A2A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</w:t>
            </w:r>
            <w:r w:rsidR="003B0E6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695EEB" w:rsidRPr="004C024D" w14:paraId="41E036D3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808080" w:themeFill="background1" w:themeFillShade="80"/>
          </w:tcPr>
          <w:p w14:paraId="24E6B5FB" w14:textId="3C0C72CC" w:rsidR="00695EEB" w:rsidRPr="004C024D" w:rsidRDefault="005D4FC0" w:rsidP="00D94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DISCHARGE INFORMATION</w:t>
            </w:r>
          </w:p>
        </w:tc>
      </w:tr>
      <w:tr w:rsidR="00695EEB" w:rsidRPr="004C024D" w14:paraId="054620F7" w14:textId="77777777" w:rsidTr="0083785C">
        <w:trPr>
          <w:jc w:val="center"/>
        </w:trPr>
        <w:tc>
          <w:tcPr>
            <w:tcW w:w="5032" w:type="dxa"/>
            <w:gridSpan w:val="2"/>
          </w:tcPr>
          <w:p w14:paraId="05A1DD9D" w14:textId="42281D86" w:rsidR="00695EEB" w:rsidRPr="004C024D" w:rsidRDefault="00695EEB" w:rsidP="009A5722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Date of Discharge Notice: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73" w:type="dxa"/>
            <w:gridSpan w:val="3"/>
          </w:tcPr>
          <w:p w14:paraId="73AE6ADA" w14:textId="18018096" w:rsidR="00695EEB" w:rsidRPr="004C024D" w:rsidRDefault="00092130" w:rsidP="009A5722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E06AF3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rojected or Actual</w:t>
            </w:r>
            <w:r w:rsidR="00695EE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Discharge Date:</w:t>
            </w:r>
            <w:r w:rsidR="00A434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83785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208A1" w:rsidRPr="004C024D" w14:paraId="52D924BB" w14:textId="77777777" w:rsidTr="00DC1375">
        <w:trPr>
          <w:jc w:val="center"/>
        </w:trPr>
        <w:tc>
          <w:tcPr>
            <w:tcW w:w="4042" w:type="dxa"/>
            <w:shd w:val="clear" w:color="auto" w:fill="D9D9D9" w:themeFill="background1" w:themeFillShade="D9"/>
            <w:vAlign w:val="center"/>
          </w:tcPr>
          <w:p w14:paraId="04C0BE0A" w14:textId="76DB6EE7" w:rsidR="009208A1" w:rsidRPr="004C024D" w:rsidRDefault="009208A1" w:rsidP="009208A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Type of Discharge </w:t>
            </w:r>
            <w:r w:rsidRPr="004C024D">
              <w:rPr>
                <w:rFonts w:ascii="Arial Narrow" w:hAnsi="Arial Narrow" w:cs="Arial"/>
                <w:sz w:val="24"/>
                <w:szCs w:val="24"/>
              </w:rPr>
              <w:t>(Check</w:t>
            </w:r>
            <w:r w:rsidR="00E06AF3" w:rsidRPr="004C024D">
              <w:rPr>
                <w:rFonts w:ascii="Arial Narrow" w:hAnsi="Arial Narrow" w:cs="Arial"/>
                <w:sz w:val="24"/>
                <w:szCs w:val="24"/>
              </w:rPr>
              <w:t xml:space="preserve"> only</w:t>
            </w:r>
            <w:r w:rsidRPr="004C024D">
              <w:rPr>
                <w:rFonts w:ascii="Arial Narrow" w:hAnsi="Arial Narrow" w:cs="Arial"/>
                <w:sz w:val="24"/>
                <w:szCs w:val="24"/>
              </w:rPr>
              <w:t xml:space="preserve"> one)</w:t>
            </w:r>
          </w:p>
        </w:tc>
        <w:tc>
          <w:tcPr>
            <w:tcW w:w="3196" w:type="dxa"/>
            <w:gridSpan w:val="3"/>
          </w:tcPr>
          <w:p w14:paraId="051973DF" w14:textId="43F9EF44" w:rsidR="009208A1" w:rsidRPr="004C024D" w:rsidRDefault="00F90B36" w:rsidP="009208A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80238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E36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208A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</w:t>
            </w:r>
          </w:p>
        </w:tc>
        <w:tc>
          <w:tcPr>
            <w:tcW w:w="3467" w:type="dxa"/>
          </w:tcPr>
          <w:p w14:paraId="71472EBE" w14:textId="7B870628" w:rsidR="009208A1" w:rsidRPr="004C024D" w:rsidRDefault="00F90B36" w:rsidP="009208A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0602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A1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208A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Emergency</w:t>
            </w:r>
          </w:p>
        </w:tc>
      </w:tr>
      <w:tr w:rsidR="00695EEB" w:rsidRPr="004C024D" w14:paraId="7EA23541" w14:textId="77777777" w:rsidTr="642806F5">
        <w:trPr>
          <w:jc w:val="center"/>
        </w:trPr>
        <w:tc>
          <w:tcPr>
            <w:tcW w:w="10705" w:type="dxa"/>
            <w:gridSpan w:val="5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1630D02" w14:textId="77777777" w:rsidR="00695EEB" w:rsidRPr="004C024D" w:rsidRDefault="00695EEB" w:rsidP="001D3A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Discharge </w:t>
            </w:r>
          </w:p>
          <w:p w14:paraId="58CE5510" w14:textId="413FE1DC" w:rsidR="00E3386F" w:rsidRPr="004C024D" w:rsidRDefault="00E3386F" w:rsidP="001D3A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24D">
              <w:rPr>
                <w:rFonts w:ascii="Arial" w:hAnsi="Arial" w:cs="Arial"/>
                <w:sz w:val="24"/>
                <w:szCs w:val="24"/>
              </w:rPr>
              <w:t>(Must select one or more of the reasons below)</w:t>
            </w:r>
          </w:p>
        </w:tc>
      </w:tr>
      <w:tr w:rsidR="001D3A31" w:rsidRPr="004C024D" w14:paraId="0B6FECA9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FFFFFF" w:themeFill="background1"/>
          </w:tcPr>
          <w:p w14:paraId="7CD1E82C" w14:textId="77777777" w:rsidR="00E3386F" w:rsidRPr="004C024D" w:rsidRDefault="00F90B36" w:rsidP="002E77DB">
            <w:pPr>
              <w:pStyle w:val="Default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</w:rPr>
                <w:id w:val="-13908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02F" w:rsidRPr="004C024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1502F" w:rsidRPr="004C024D">
              <w:rPr>
                <w:b/>
                <w:bCs/>
              </w:rPr>
              <w:t xml:space="preserve"> </w:t>
            </w:r>
            <w:r w:rsidR="00A1502F" w:rsidRPr="004C024D">
              <w:rPr>
                <w:rFonts w:ascii="Arial" w:hAnsi="Arial" w:cs="Arial"/>
                <w:b/>
                <w:bCs/>
              </w:rPr>
              <w:t>You have a medical condition or care need that is not allowed in an ALF.</w:t>
            </w:r>
            <w:r w:rsidR="00E3386F" w:rsidRPr="004C024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667FFB3" w14:textId="466D4ABA" w:rsidR="00A1502F" w:rsidRPr="004C024D" w:rsidRDefault="00F90B36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94464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02F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This facility can no longer meet your care needs.</w:t>
            </w:r>
          </w:p>
          <w:p w14:paraId="3F256CAD" w14:textId="270B0587" w:rsidR="001D3A31" w:rsidRPr="004C024D" w:rsidRDefault="00F90B36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210283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31" w:rsidRPr="004C024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D3A31" w:rsidRPr="004C024D">
              <w:rPr>
                <w:b/>
                <w:bCs/>
                <w:sz w:val="24"/>
                <w:szCs w:val="24"/>
              </w:rPr>
              <w:t xml:space="preserve"> 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</w:t>
            </w:r>
            <w:r w:rsidR="00E3386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did not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follow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terms and conditions of 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your 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resident agreement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026149BB" w14:textId="1F348C72" w:rsidR="001D3A31" w:rsidRPr="004C024D" w:rsidRDefault="00F90B36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76052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31" w:rsidRPr="004C024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D3A31" w:rsidRPr="004C024D">
              <w:rPr>
                <w:b/>
                <w:bCs/>
                <w:sz w:val="24"/>
                <w:szCs w:val="24"/>
              </w:rPr>
              <w:t xml:space="preserve"> 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</w:t>
            </w:r>
            <w:r w:rsidR="00E3386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did not</w:t>
            </w:r>
            <w:r w:rsidR="00602C4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 your </w:t>
            </w:r>
            <w:r w:rsidR="00425AF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monthly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charges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D3A3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</w:p>
          <w:p w14:paraId="1FE9F931" w14:textId="132B54D4" w:rsidR="00A1502F" w:rsidRPr="004C024D" w:rsidRDefault="00F90B36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5914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7DB" w:rsidRPr="004C024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1502F" w:rsidRPr="004C024D">
              <w:rPr>
                <w:b/>
                <w:bCs/>
                <w:sz w:val="24"/>
                <w:szCs w:val="24"/>
              </w:rPr>
              <w:t xml:space="preserve"> </w:t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Th</w:t>
            </w:r>
            <w:r w:rsidR="007B4CA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is</w:t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facility is closing on </w:t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1502F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A1502F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A1502F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A1502F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A1502F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A1502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58F2DDE4" w14:textId="2A25607A" w:rsidR="00F11869" w:rsidRPr="004C024D" w:rsidRDefault="00F90B36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Microsoft GothicNeo" w:eastAsia="Microsoft GothicNeo" w:hAnsi="Microsoft GothicNeo" w:cs="Microsoft GothicNeo"/>
                  <w:b/>
                  <w:bCs/>
                  <w:sz w:val="24"/>
                  <w:szCs w:val="24"/>
                </w:rPr>
                <w:id w:val="3457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7DB" w:rsidRPr="004C024D">
                  <w:rPr>
                    <w:rFonts w:ascii="MS Gothic" w:eastAsia="MS Gothic" w:hAnsi="MS Gothic" w:cs="Microsoft GothicNeo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1186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This is an </w:t>
            </w:r>
            <w:r w:rsidR="00F11869" w:rsidRPr="004C024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Emergency Discharge</w:t>
            </w:r>
            <w:r w:rsidR="00F1186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due to an immediate and serious risk to the health, </w:t>
            </w:r>
          </w:p>
          <w:p w14:paraId="02D6F489" w14:textId="646D603C" w:rsidR="00CD41B3" w:rsidRPr="004C024D" w:rsidRDefault="00F11869" w:rsidP="002E77DB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safety, or welfare of you or others.</w:t>
            </w:r>
          </w:p>
        </w:tc>
      </w:tr>
      <w:tr w:rsidR="00A4348C" w:rsidRPr="004C024D" w14:paraId="01FC00A1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D9D9D9" w:themeFill="background1" w:themeFillShade="D9"/>
            <w:vAlign w:val="center"/>
          </w:tcPr>
          <w:p w14:paraId="709B2914" w14:textId="77777777" w:rsidR="00A4348C" w:rsidRPr="004C024D" w:rsidRDefault="003A0134" w:rsidP="0091155C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Discharge </w:t>
            </w:r>
            <w:r w:rsidR="005F5C9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Details</w:t>
            </w:r>
          </w:p>
          <w:p w14:paraId="520E19AE" w14:textId="1E346971" w:rsidR="005F5C99" w:rsidRPr="004C024D" w:rsidRDefault="005F5C99" w:rsidP="00F6465B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24D">
              <w:rPr>
                <w:rFonts w:ascii="Arial" w:hAnsi="Arial" w:cs="Arial"/>
                <w:sz w:val="24"/>
                <w:szCs w:val="24"/>
              </w:rPr>
              <w:t>(</w:t>
            </w:r>
            <w:r w:rsidR="009508C8" w:rsidRPr="004C024D">
              <w:rPr>
                <w:rFonts w:ascii="Arial" w:hAnsi="Arial" w:cs="Arial"/>
                <w:sz w:val="24"/>
                <w:szCs w:val="24"/>
              </w:rPr>
              <w:t xml:space="preserve">Explain circumstances for </w:t>
            </w:r>
            <w:r w:rsidR="00EB33DD" w:rsidRPr="004C024D">
              <w:rPr>
                <w:rFonts w:ascii="Arial" w:hAnsi="Arial" w:cs="Arial"/>
                <w:sz w:val="24"/>
                <w:szCs w:val="24"/>
              </w:rPr>
              <w:t xml:space="preserve">the involuntary or emergency </w:t>
            </w:r>
            <w:r w:rsidR="009508C8" w:rsidRPr="004C024D">
              <w:rPr>
                <w:rFonts w:ascii="Arial" w:hAnsi="Arial" w:cs="Arial"/>
                <w:sz w:val="24"/>
                <w:szCs w:val="24"/>
              </w:rPr>
              <w:t>discharge</w:t>
            </w:r>
            <w:r w:rsidR="00904244" w:rsidRPr="004C024D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303DA6" w:rsidRPr="004C024D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0D172A" w:rsidRPr="004C024D">
              <w:rPr>
                <w:rFonts w:ascii="Arial" w:hAnsi="Arial" w:cs="Arial"/>
                <w:sz w:val="24"/>
                <w:szCs w:val="24"/>
              </w:rPr>
              <w:t xml:space="preserve">reasonable </w:t>
            </w:r>
            <w:r w:rsidR="00303DA6" w:rsidRPr="004C024D">
              <w:rPr>
                <w:rFonts w:ascii="Arial" w:hAnsi="Arial" w:cs="Arial"/>
                <w:sz w:val="24"/>
                <w:szCs w:val="24"/>
              </w:rPr>
              <w:t>efforts made</w:t>
            </w:r>
            <w:r w:rsidR="00A61ED1" w:rsidRPr="004C0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3DA6" w:rsidRPr="004C024D">
              <w:rPr>
                <w:rFonts w:ascii="Arial" w:hAnsi="Arial" w:cs="Arial"/>
                <w:sz w:val="24"/>
                <w:szCs w:val="24"/>
              </w:rPr>
              <w:t>to resolve</w:t>
            </w:r>
            <w:r w:rsidR="000D172A" w:rsidRPr="004C024D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 w:rsidR="00E616F3" w:rsidRPr="004C0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4348C" w:rsidRPr="004C024D" w14:paraId="243A0819" w14:textId="77777777" w:rsidTr="642806F5">
        <w:trPr>
          <w:jc w:val="center"/>
        </w:trPr>
        <w:tc>
          <w:tcPr>
            <w:tcW w:w="10705" w:type="dxa"/>
            <w:gridSpan w:val="5"/>
            <w:vAlign w:val="bottom"/>
          </w:tcPr>
          <w:p w14:paraId="659A0191" w14:textId="2D32F106" w:rsidR="00904244" w:rsidRPr="004C024D" w:rsidRDefault="00E17232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  <w:p w14:paraId="5DC58724" w14:textId="77777777" w:rsidR="00904244" w:rsidRPr="004C024D" w:rsidRDefault="00904244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5F15515" w14:textId="77777777" w:rsidR="00904244" w:rsidRPr="004C024D" w:rsidRDefault="00904244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72053B6" w14:textId="77777777" w:rsidR="00B6443E" w:rsidRPr="004C024D" w:rsidRDefault="00B6443E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17C0B4B" w14:textId="77777777" w:rsidR="002E4630" w:rsidRPr="004C024D" w:rsidRDefault="002E4630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6CA3B41" w14:textId="77777777" w:rsidR="00B0299B" w:rsidRPr="004C024D" w:rsidRDefault="00B0299B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B5C026F" w14:textId="77777777" w:rsidR="00E17232" w:rsidRPr="004C024D" w:rsidRDefault="00E17232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A2A4F88" w14:textId="5E7B0FCA" w:rsidR="00E969D4" w:rsidRPr="004C024D" w:rsidRDefault="00E969D4" w:rsidP="00A4348C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C" w:rsidRPr="004C024D" w14:paraId="4FDE31FA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808080" w:themeFill="background1" w:themeFillShade="80"/>
            <w:vAlign w:val="bottom"/>
          </w:tcPr>
          <w:p w14:paraId="2A13ACF0" w14:textId="6ED145E1" w:rsidR="00A4348C" w:rsidRPr="004C024D" w:rsidRDefault="001A22C6" w:rsidP="00FE4011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INVOLUNTARY OR EMERGENCY </w:t>
            </w:r>
            <w:r w:rsidR="005D4FC0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DISCHARGE PLANS</w:t>
            </w:r>
          </w:p>
        </w:tc>
      </w:tr>
      <w:tr w:rsidR="00887930" w:rsidRPr="004C024D" w14:paraId="6845BE8B" w14:textId="77777777" w:rsidTr="642806F5">
        <w:trPr>
          <w:jc w:val="center"/>
        </w:trPr>
        <w:tc>
          <w:tcPr>
            <w:tcW w:w="6825" w:type="dxa"/>
            <w:gridSpan w:val="3"/>
            <w:vAlign w:val="bottom"/>
          </w:tcPr>
          <w:p w14:paraId="558B57AB" w14:textId="32A20445" w:rsidR="00887930" w:rsidRPr="004C024D" w:rsidRDefault="00887930" w:rsidP="00FE4011">
            <w:pPr>
              <w:spacing w:before="120" w:after="120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Resident’s Destination: </w:t>
            </w:r>
            <w:bookmarkStart w:id="2" w:name="Text18"/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bookmarkEnd w:id="2"/>
        <w:tc>
          <w:tcPr>
            <w:tcW w:w="3880" w:type="dxa"/>
            <w:gridSpan w:val="2"/>
            <w:vAlign w:val="bottom"/>
          </w:tcPr>
          <w:p w14:paraId="40E9E6BD" w14:textId="033F3C88" w:rsidR="00887930" w:rsidRPr="004C024D" w:rsidRDefault="00887930" w:rsidP="00FE4011">
            <w:pPr>
              <w:spacing w:before="120" w:after="120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360BF" w:rsidRPr="004C024D" w14:paraId="7285B29E" w14:textId="77777777" w:rsidTr="642806F5">
        <w:trPr>
          <w:jc w:val="center"/>
        </w:trPr>
        <w:tc>
          <w:tcPr>
            <w:tcW w:w="10705" w:type="dxa"/>
            <w:gridSpan w:val="5"/>
            <w:vAlign w:val="bottom"/>
          </w:tcPr>
          <w:p w14:paraId="53294D42" w14:textId="6E6CCA0F" w:rsidR="002360BF" w:rsidRPr="004C024D" w:rsidRDefault="005B1165" w:rsidP="00FE401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360BF" w:rsidRPr="004C024D" w14:paraId="26B858BF" w14:textId="77777777" w:rsidTr="642806F5">
        <w:trPr>
          <w:jc w:val="center"/>
        </w:trPr>
        <w:tc>
          <w:tcPr>
            <w:tcW w:w="10705" w:type="dxa"/>
            <w:gridSpan w:val="5"/>
            <w:shd w:val="clear" w:color="auto" w:fill="D9D9D9" w:themeFill="background1" w:themeFillShade="D9"/>
            <w:vAlign w:val="bottom"/>
          </w:tcPr>
          <w:p w14:paraId="2B0FE339" w14:textId="43ADBDF0" w:rsidR="002360BF" w:rsidRPr="004C024D" w:rsidRDefault="001A22C6" w:rsidP="002360BF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Involuntary or Emergency </w:t>
            </w:r>
            <w:r w:rsidR="002360B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Discharge Planning</w:t>
            </w:r>
            <w:r w:rsidR="00C3437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Assistance</w:t>
            </w:r>
          </w:p>
          <w:p w14:paraId="18AFAE24" w14:textId="44BA5A8D" w:rsidR="002360BF" w:rsidRPr="004C024D" w:rsidRDefault="002360BF" w:rsidP="00C34372">
            <w:pPr>
              <w:spacing w:before="120"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24D">
              <w:rPr>
                <w:rFonts w:ascii="Arial" w:hAnsi="Arial" w:cs="Arial"/>
                <w:sz w:val="24"/>
                <w:szCs w:val="24"/>
              </w:rPr>
              <w:t>(</w:t>
            </w:r>
            <w:r w:rsidR="009508C8" w:rsidRPr="004C024D">
              <w:rPr>
                <w:rFonts w:ascii="Arial" w:hAnsi="Arial" w:cs="Arial"/>
                <w:sz w:val="24"/>
                <w:szCs w:val="24"/>
              </w:rPr>
              <w:t>A</w:t>
            </w:r>
            <w:r w:rsidRPr="004C024D">
              <w:rPr>
                <w:rFonts w:ascii="Arial" w:hAnsi="Arial" w:cs="Arial"/>
                <w:sz w:val="24"/>
                <w:szCs w:val="24"/>
              </w:rPr>
              <w:t>ctions taken by the facility to assist with the discharge and relocation process)</w:t>
            </w:r>
          </w:p>
        </w:tc>
      </w:tr>
      <w:tr w:rsidR="00C34372" w:rsidRPr="004C024D" w14:paraId="01DAB0CF" w14:textId="77777777" w:rsidTr="642806F5">
        <w:trPr>
          <w:jc w:val="center"/>
        </w:trPr>
        <w:tc>
          <w:tcPr>
            <w:tcW w:w="10705" w:type="dxa"/>
            <w:gridSpan w:val="5"/>
            <w:vAlign w:val="bottom"/>
          </w:tcPr>
          <w:p w14:paraId="399F542A" w14:textId="11574DC9" w:rsidR="001D3A31" w:rsidRPr="004C024D" w:rsidRDefault="00E17232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  <w:p w14:paraId="53F911BE" w14:textId="77777777" w:rsidR="0027748D" w:rsidRPr="004C024D" w:rsidRDefault="0027748D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40C760" w14:textId="77777777" w:rsidR="0027748D" w:rsidRPr="004C024D" w:rsidRDefault="0027748D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6EB412" w14:textId="77777777" w:rsidR="0027748D" w:rsidRPr="004C024D" w:rsidRDefault="0027748D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C48358" w14:textId="77777777" w:rsidR="008B674F" w:rsidRPr="004C024D" w:rsidRDefault="008B674F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A5B051" w14:textId="77777777" w:rsidR="00E969D4" w:rsidRPr="004C024D" w:rsidRDefault="00E969D4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253121" w14:textId="77777777" w:rsidR="009508C8" w:rsidRPr="004C024D" w:rsidRDefault="009508C8" w:rsidP="0027748D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ADF36D5" w14:textId="77777777" w:rsidR="00F90B36" w:rsidRPr="00F90B36" w:rsidRDefault="00F90B36" w:rsidP="00F90B36">
      <w:pPr>
        <w:rPr>
          <w:rFonts w:ascii="Arial" w:hAnsi="Arial" w:cs="Arial"/>
          <w:sz w:val="24"/>
          <w:szCs w:val="24"/>
        </w:rPr>
        <w:sectPr w:rsidR="00F90B36" w:rsidRPr="00F90B36" w:rsidSect="0075273B">
          <w:footerReference w:type="default" r:id="rId13"/>
          <w:pgSz w:w="12240" w:h="15840" w:code="1"/>
          <w:pgMar w:top="720" w:right="720" w:bottom="720" w:left="720" w:header="144" w:footer="144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35"/>
        <w:gridCol w:w="2170"/>
      </w:tblGrid>
      <w:tr w:rsidR="00C34372" w:rsidRPr="004C024D" w14:paraId="68758C32" w14:textId="77777777" w:rsidTr="642806F5">
        <w:trPr>
          <w:jc w:val="center"/>
        </w:trPr>
        <w:tc>
          <w:tcPr>
            <w:tcW w:w="10705" w:type="dxa"/>
            <w:gridSpan w:val="2"/>
            <w:shd w:val="clear" w:color="auto" w:fill="808080" w:themeFill="background1" w:themeFillShade="80"/>
            <w:vAlign w:val="bottom"/>
          </w:tcPr>
          <w:p w14:paraId="70903CB3" w14:textId="1E88F862" w:rsidR="00C34372" w:rsidRPr="004C024D" w:rsidRDefault="007F4847" w:rsidP="002360BF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YOUR</w:t>
            </w:r>
            <w:r w:rsidR="00DC03C9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INVOLUNTARY OR EMERGENCY </w:t>
            </w:r>
            <w:r w:rsidR="00D739D1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DISCHARGE</w:t>
            </w:r>
            <w:r w:rsidR="003C2F4D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C34372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APPEAL</w:t>
            </w:r>
            <w:r w:rsidR="00ED3FFC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RIGHTS</w:t>
            </w:r>
            <w:r w:rsidR="00C34372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C34372" w:rsidRPr="004C024D" w14:paraId="0A0A597C" w14:textId="77777777" w:rsidTr="642806F5">
        <w:trPr>
          <w:jc w:val="center"/>
        </w:trPr>
        <w:tc>
          <w:tcPr>
            <w:tcW w:w="10705" w:type="dxa"/>
            <w:gridSpan w:val="2"/>
          </w:tcPr>
          <w:p w14:paraId="22F0FF3B" w14:textId="530D67E5" w:rsidR="001174AA" w:rsidRPr="004C024D" w:rsidRDefault="00ED3FFC" w:rsidP="008227D4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You have the right to appeal</w:t>
            </w:r>
            <w:r w:rsidR="00F43EB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this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 or emergency discharge</w:t>
            </w:r>
            <w:r w:rsidR="006B29B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F43EB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unless </w:t>
            </w:r>
            <w:r w:rsidR="005E327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 is </w:t>
            </w:r>
            <w:r w:rsidR="00F43EB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due to </w:t>
            </w:r>
            <w:r w:rsidR="006B29B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the facility closing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174A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28AB18B" w14:textId="5311BC21" w:rsidR="00C730E0" w:rsidRPr="004C024D" w:rsidRDefault="00200779" w:rsidP="642806F5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If you were discharged under an involuntary discharge, y</w:t>
            </w:r>
            <w:r w:rsidR="06DF20B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 have the right to continue to reside in the facility, free from retaliation, until the appeal has a final case decision unless you have developed a condition or care need that is prohibited in § 63.2-1805 D of the Code of Virginia or </w:t>
            </w:r>
            <w:r w:rsidR="06DF20BB" w:rsidRPr="004C024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Standards for Licensed Assisted Living Facilities</w:t>
            </w:r>
            <w:r w:rsidR="06DF20B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, 22VAC40-73.</w:t>
            </w:r>
            <w:r w:rsidR="42281BAD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1E9E982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you </w:t>
            </w:r>
            <w:r w:rsidR="0E97DB3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="099FAFA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ave received an involuntary discharge noti</w:t>
            </w:r>
            <w:r w:rsidR="2D3E36F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ce</w:t>
            </w:r>
            <w:r w:rsidR="099FAFA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  <w:r w:rsidR="1E9E982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move out before a final case decision </w:t>
            </w:r>
            <w:r w:rsidR="3DC4B37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is made on your appeal</w:t>
            </w:r>
            <w:r w:rsidR="1E9E982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, you will be considered discharged</w:t>
            </w:r>
            <w:r w:rsidR="078A152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3DC4B37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1E9E982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regardless of the outcome of your appeal.</w:t>
            </w:r>
            <w:r w:rsidR="77E8EFA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If you wish to </w:t>
            </w:r>
            <w:r w:rsidR="7739306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be re</w:t>
            </w:r>
            <w:r w:rsidR="078A152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7739306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admitted to the facility</w:t>
            </w:r>
            <w:r w:rsidR="77E8EFA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7739306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will need to </w:t>
            </w:r>
            <w:r w:rsidR="1CA361B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apply </w:t>
            </w:r>
            <w:r w:rsidR="48354FC6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 a prospective resident </w:t>
            </w:r>
            <w:r w:rsidR="1CA361B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admission at the facility. </w:t>
            </w:r>
          </w:p>
          <w:p w14:paraId="42CF04B3" w14:textId="3F1B078E" w:rsidR="00234A8A" w:rsidRPr="004C024D" w:rsidRDefault="00234A8A" w:rsidP="00C730E0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you </w:t>
            </w:r>
            <w:r w:rsidR="007622E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are discharged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under an emergency discharge and no longer live in the facility, you can still appeal if you file the request within 30 days from the date you received th</w:t>
            </w:r>
            <w:r w:rsidR="00582EC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written discharge notice.</w:t>
            </w:r>
          </w:p>
          <w:p w14:paraId="51A0347C" w14:textId="0998D74F" w:rsidR="00262EFB" w:rsidRPr="004C024D" w:rsidRDefault="000C4655" w:rsidP="006C14DA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facility must </w:t>
            </w:r>
            <w:r w:rsidR="0097496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assist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you </w:t>
            </w:r>
            <w:r w:rsidR="007622E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and your legal representative, if any,</w:t>
            </w:r>
            <w:r w:rsidR="005E57A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</w:t>
            </w:r>
            <w:r w:rsidR="007622E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82EC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file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 appeal and provide, upon your request, a postage prepaid envelope addressed to the VDSS Division of Appeals and Fair Hearings.</w:t>
            </w:r>
          </w:p>
        </w:tc>
      </w:tr>
      <w:tr w:rsidR="00C34372" w:rsidRPr="004C024D" w14:paraId="33247D4C" w14:textId="77777777" w:rsidTr="642806F5">
        <w:trPr>
          <w:jc w:val="center"/>
        </w:trPr>
        <w:tc>
          <w:tcPr>
            <w:tcW w:w="10705" w:type="dxa"/>
            <w:gridSpan w:val="2"/>
            <w:shd w:val="clear" w:color="auto" w:fill="808080" w:themeFill="background1" w:themeFillShade="80"/>
            <w:vAlign w:val="bottom"/>
          </w:tcPr>
          <w:p w14:paraId="43732378" w14:textId="17F8947F" w:rsidR="00C34372" w:rsidRPr="004C024D" w:rsidRDefault="007F4847" w:rsidP="002360BF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HOW TO APPEAL</w:t>
            </w:r>
          </w:p>
        </w:tc>
      </w:tr>
      <w:tr w:rsidR="00F43EBC" w:rsidRPr="00F90B36" w14:paraId="19BF0C2D" w14:textId="77777777" w:rsidTr="642806F5">
        <w:trPr>
          <w:jc w:val="center"/>
        </w:trPr>
        <w:tc>
          <w:tcPr>
            <w:tcW w:w="10705" w:type="dxa"/>
            <w:gridSpan w:val="2"/>
            <w:vAlign w:val="bottom"/>
          </w:tcPr>
          <w:p w14:paraId="03B1C605" w14:textId="27BC79D6" w:rsidR="00582EC0" w:rsidRPr="004C024D" w:rsidRDefault="00582EC0" w:rsidP="000D5E8B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may file an appeal by 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complet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ing</w:t>
            </w:r>
            <w:r w:rsidR="00F43EB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2028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the attached</w:t>
            </w:r>
            <w:r w:rsidR="00D606C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 or emergency</w:t>
            </w:r>
            <w:r w:rsidR="00F43EB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discharge appeal 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hearing </w:t>
            </w:r>
            <w:r w:rsidR="00113B6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request</w:t>
            </w:r>
            <w:r w:rsidR="0092028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form </w:t>
            </w:r>
            <w:r w:rsidR="00113B6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</w:t>
            </w:r>
            <w:r w:rsidR="004B6D6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submitting it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13B6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to VDSS Division of Appeals and Fair Hearings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5F5FE4A3" w14:textId="15FF2FED" w:rsidR="00875917" w:rsidRPr="004C024D" w:rsidRDefault="00582EC0" w:rsidP="008227D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ppeals must be filed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within 30 days from the date you received 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your</w:t>
            </w:r>
            <w:r w:rsidR="00AA259D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 or emergency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61B8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discharge notice. </w:t>
            </w:r>
          </w:p>
          <w:p w14:paraId="5A61849F" w14:textId="0C0FAFC3" w:rsidR="00193F5B" w:rsidRPr="004C024D" w:rsidRDefault="00582EC0" w:rsidP="00D606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Discharge Appeal Hearing Requests</w:t>
            </w:r>
            <w:r w:rsidR="008E07D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E2EF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may</w:t>
            </w:r>
            <w:r w:rsidR="008E07D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submitted by:</w:t>
            </w:r>
          </w:p>
          <w:p w14:paraId="48F33632" w14:textId="1AE5B76E" w:rsidR="008E07D7" w:rsidRPr="004C024D" w:rsidRDefault="008E07D7" w:rsidP="00D606CF">
            <w:pPr>
              <w:pStyle w:val="ListParagraph"/>
              <w:ind w:left="3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Fax</w:t>
            </w:r>
            <w:r w:rsidR="00193F5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(804) 726-7656,</w:t>
            </w:r>
          </w:p>
          <w:p w14:paraId="140B8888" w14:textId="77777777" w:rsidR="00193F5B" w:rsidRPr="004C024D" w:rsidRDefault="008E07D7" w:rsidP="004B6D6C">
            <w:pPr>
              <w:pStyle w:val="ListParagraph"/>
              <w:spacing w:before="120" w:after="120"/>
              <w:ind w:left="3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  <w:r w:rsidR="00193F5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hyperlink r:id="rId14" w:history="1">
              <w:r w:rsidR="00193F5B" w:rsidRPr="004C024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appeals@dss.virginia.gov</w:t>
              </w:r>
            </w:hyperlink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, o</w:t>
            </w:r>
            <w:r w:rsidR="00193F5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  <w:p w14:paraId="454E0DAD" w14:textId="118EFA3D" w:rsidR="008E07D7" w:rsidRPr="004C024D" w:rsidRDefault="008E07D7" w:rsidP="004B6D6C">
            <w:pPr>
              <w:pStyle w:val="ListParagraph"/>
              <w:spacing w:before="120" w:after="120"/>
              <w:ind w:left="3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Mail</w:t>
            </w:r>
            <w:r w:rsidR="00193F5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VDSS Division of Appeals and Fair Hearings</w:t>
            </w:r>
          </w:p>
          <w:p w14:paraId="410FE488" w14:textId="700FDAD1" w:rsidR="00861B8F" w:rsidRPr="004C024D" w:rsidRDefault="00861B8F" w:rsidP="000D5E8B">
            <w:pPr>
              <w:pStyle w:val="ListParagraph"/>
              <w:spacing w:before="120"/>
              <w:ind w:left="3240"/>
              <w:contextualSpacing w:val="0"/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</w:t>
            </w:r>
            <w:r w:rsidR="008E07D7" w:rsidRPr="004C024D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>5600 Cox Road Glen Allen, VA. 23060</w:t>
            </w:r>
          </w:p>
        </w:tc>
      </w:tr>
      <w:tr w:rsidR="003C2F4D" w:rsidRPr="004C024D" w14:paraId="31819E29" w14:textId="77777777" w:rsidTr="642806F5">
        <w:trPr>
          <w:jc w:val="center"/>
        </w:trPr>
        <w:tc>
          <w:tcPr>
            <w:tcW w:w="10705" w:type="dxa"/>
            <w:gridSpan w:val="2"/>
            <w:vAlign w:val="center"/>
          </w:tcPr>
          <w:p w14:paraId="7795F1AC" w14:textId="299E43F5" w:rsidR="00875917" w:rsidRPr="004C024D" w:rsidRDefault="00974967" w:rsidP="00875917">
            <w:pPr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If you have questions about</w:t>
            </w:r>
            <w:r w:rsidR="003C390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 or emergency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discharge a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ppeal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s, </w:t>
            </w:r>
            <w:r w:rsidRPr="004C024D"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  <w:t>you may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contact: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3DC41D4" w14:textId="4E655B8E" w:rsidR="004906BE" w:rsidRPr="004C024D" w:rsidRDefault="004906BE" w:rsidP="00D606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VDSS Division of Appeals and Fair Hearings</w:t>
            </w:r>
          </w:p>
          <w:p w14:paraId="38A9D043" w14:textId="21762B08" w:rsidR="00B22192" w:rsidRPr="004C024D" w:rsidRDefault="00B22192" w:rsidP="00D606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Toll free number</w:t>
            </w:r>
            <w:r w:rsidR="0087591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1-</w:t>
            </w:r>
            <w:r w:rsidR="004906B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800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4906BE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552-7096 or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08DF877" w14:textId="04BD7346" w:rsidR="00861B8F" w:rsidRPr="004C024D" w:rsidRDefault="00B22192" w:rsidP="00D606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Email: </w:t>
            </w:r>
            <w:hyperlink r:id="rId15" w:history="1">
              <w:r w:rsidRPr="004C024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appeals@dss.virginia.gov</w:t>
              </w:r>
            </w:hyperlink>
          </w:p>
        </w:tc>
      </w:tr>
      <w:tr w:rsidR="0037599C" w:rsidRPr="004C024D" w14:paraId="2FD7811A" w14:textId="77777777" w:rsidTr="642806F5">
        <w:trPr>
          <w:jc w:val="center"/>
        </w:trPr>
        <w:tc>
          <w:tcPr>
            <w:tcW w:w="10705" w:type="dxa"/>
            <w:gridSpan w:val="2"/>
            <w:vAlign w:val="center"/>
          </w:tcPr>
          <w:p w14:paraId="44419C44" w14:textId="6A6B3220" w:rsidR="00634B1B" w:rsidRPr="004C024D" w:rsidRDefault="00974967" w:rsidP="00582EC0">
            <w:pPr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If you need help</w:t>
            </w:r>
            <w:r w:rsidR="00634B1B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contact: </w:t>
            </w:r>
          </w:p>
          <w:p w14:paraId="1BE64355" w14:textId="5BA42C3A" w:rsidR="00875917" w:rsidRPr="004C024D" w:rsidRDefault="007F27A0" w:rsidP="00582EC0">
            <w:pPr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Virginia Long-Term Care Ombudsman Program: </w:t>
            </w:r>
          </w:p>
          <w:p w14:paraId="14C39FD6" w14:textId="6376C174" w:rsidR="00234A8A" w:rsidRPr="004C024D" w:rsidRDefault="00875917" w:rsidP="00875917">
            <w:pPr>
              <w:spacing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Toll free number: </w:t>
            </w:r>
            <w:r w:rsidR="007F27A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1-800-552-</w:t>
            </w:r>
            <w:r w:rsidR="00C2604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5019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</w:t>
            </w:r>
            <w:r w:rsidR="000F54A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Email: </w:t>
            </w:r>
            <w:hyperlink r:id="rId16" w:history="1">
              <w:r w:rsidR="00537962" w:rsidRPr="004C024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ombudsman@dars.virginia.gov</w:t>
              </w:r>
            </w:hyperlink>
          </w:p>
        </w:tc>
      </w:tr>
      <w:tr w:rsidR="002965C2" w:rsidRPr="004C024D" w14:paraId="4CCFBE46" w14:textId="77777777" w:rsidTr="642806F5">
        <w:trPr>
          <w:jc w:val="center"/>
        </w:trPr>
        <w:tc>
          <w:tcPr>
            <w:tcW w:w="10705" w:type="dxa"/>
            <w:gridSpan w:val="2"/>
            <w:shd w:val="clear" w:color="auto" w:fill="808080" w:themeFill="background1" w:themeFillShade="80"/>
            <w:vAlign w:val="bottom"/>
          </w:tcPr>
          <w:p w14:paraId="066E340E" w14:textId="0FA39AA1" w:rsidR="002965C2" w:rsidRPr="004C024D" w:rsidRDefault="002965C2" w:rsidP="007D239B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SIGNATURES</w:t>
            </w:r>
          </w:p>
        </w:tc>
      </w:tr>
      <w:tr w:rsidR="002965C2" w:rsidRPr="004C024D" w14:paraId="3A698385" w14:textId="77777777" w:rsidTr="642806F5">
        <w:trPr>
          <w:jc w:val="center"/>
        </w:trPr>
        <w:tc>
          <w:tcPr>
            <w:tcW w:w="8535" w:type="dxa"/>
            <w:vAlign w:val="bottom"/>
          </w:tcPr>
          <w:p w14:paraId="40FB6DDE" w14:textId="77777777" w:rsidR="002965C2" w:rsidRPr="004C024D" w:rsidRDefault="002965C2" w:rsidP="002965C2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10DB23" w14:textId="3B1C6316" w:rsidR="00303DA6" w:rsidRPr="004C024D" w:rsidRDefault="00C328F2" w:rsidP="002965C2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170" w:type="dxa"/>
            <w:vAlign w:val="bottom"/>
          </w:tcPr>
          <w:p w14:paraId="5A062FED" w14:textId="77A12CF4" w:rsidR="002965C2" w:rsidRPr="004C024D" w:rsidRDefault="00E17232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965C2" w:rsidRPr="004C024D" w14:paraId="6235A2A6" w14:textId="77777777" w:rsidTr="642806F5">
        <w:trPr>
          <w:jc w:val="center"/>
        </w:trPr>
        <w:tc>
          <w:tcPr>
            <w:tcW w:w="8535" w:type="dxa"/>
            <w:shd w:val="clear" w:color="auto" w:fill="D9D9D9" w:themeFill="background1" w:themeFillShade="D9"/>
            <w:vAlign w:val="bottom"/>
          </w:tcPr>
          <w:p w14:paraId="37F4436B" w14:textId="7E88106F" w:rsidR="002965C2" w:rsidRPr="004C024D" w:rsidRDefault="00303DA6" w:rsidP="002965C2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Licensee, Administrator, or Designee</w:t>
            </w:r>
          </w:p>
        </w:tc>
        <w:tc>
          <w:tcPr>
            <w:tcW w:w="2170" w:type="dxa"/>
            <w:shd w:val="clear" w:color="auto" w:fill="D9D9D9" w:themeFill="background1" w:themeFillShade="D9"/>
            <w:vAlign w:val="bottom"/>
          </w:tcPr>
          <w:p w14:paraId="5245FE32" w14:textId="44909A09" w:rsidR="002965C2" w:rsidRPr="004C024D" w:rsidRDefault="00303DA6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  <w:tr w:rsidR="002965C2" w:rsidRPr="004C024D" w14:paraId="4778491D" w14:textId="77777777" w:rsidTr="642806F5">
        <w:trPr>
          <w:jc w:val="center"/>
        </w:trPr>
        <w:tc>
          <w:tcPr>
            <w:tcW w:w="8535" w:type="dxa"/>
            <w:vAlign w:val="bottom"/>
          </w:tcPr>
          <w:p w14:paraId="48112C4B" w14:textId="77777777" w:rsidR="002965C2" w:rsidRPr="004C024D" w:rsidRDefault="002965C2" w:rsidP="002965C2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0F01C9" w14:textId="19178699" w:rsidR="00303DA6" w:rsidRPr="004C024D" w:rsidRDefault="00C328F2" w:rsidP="002965C2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170" w:type="dxa"/>
            <w:vAlign w:val="bottom"/>
          </w:tcPr>
          <w:p w14:paraId="1FC4442E" w14:textId="482B77C9" w:rsidR="002965C2" w:rsidRPr="004C024D" w:rsidRDefault="00E17232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03DA6" w:rsidRPr="004C024D" w14:paraId="2E96FDFC" w14:textId="77777777" w:rsidTr="642806F5">
        <w:trPr>
          <w:jc w:val="center"/>
        </w:trPr>
        <w:tc>
          <w:tcPr>
            <w:tcW w:w="8535" w:type="dxa"/>
            <w:shd w:val="clear" w:color="auto" w:fill="D9D9D9" w:themeFill="background1" w:themeFillShade="D9"/>
            <w:vAlign w:val="bottom"/>
          </w:tcPr>
          <w:p w14:paraId="56937C14" w14:textId="24C9EC23" w:rsidR="00303DA6" w:rsidRPr="004C024D" w:rsidRDefault="00303DA6" w:rsidP="00303DA6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Resident</w:t>
            </w:r>
          </w:p>
        </w:tc>
        <w:tc>
          <w:tcPr>
            <w:tcW w:w="2170" w:type="dxa"/>
            <w:shd w:val="clear" w:color="auto" w:fill="D9D9D9" w:themeFill="background1" w:themeFillShade="D9"/>
            <w:vAlign w:val="bottom"/>
          </w:tcPr>
          <w:p w14:paraId="730C0133" w14:textId="7A722794" w:rsidR="00303DA6" w:rsidRPr="004C024D" w:rsidRDefault="00303DA6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  <w:tr w:rsidR="00303DA6" w:rsidRPr="004C024D" w14:paraId="447D459C" w14:textId="77777777" w:rsidTr="642806F5">
        <w:trPr>
          <w:jc w:val="center"/>
        </w:trPr>
        <w:tc>
          <w:tcPr>
            <w:tcW w:w="8535" w:type="dxa"/>
            <w:vAlign w:val="bottom"/>
          </w:tcPr>
          <w:p w14:paraId="1D93C045" w14:textId="77777777" w:rsidR="00303DA6" w:rsidRPr="004C024D" w:rsidRDefault="00303DA6" w:rsidP="00303DA6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B30D74" w14:textId="4B3EF761" w:rsidR="00303DA6" w:rsidRPr="004C024D" w:rsidRDefault="00C328F2" w:rsidP="00303DA6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170" w:type="dxa"/>
            <w:vAlign w:val="bottom"/>
          </w:tcPr>
          <w:p w14:paraId="2417EA1E" w14:textId="10E7E587" w:rsidR="00303DA6" w:rsidRPr="004C024D" w:rsidRDefault="00E17232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03DA6" w:rsidRPr="004C024D" w14:paraId="3CDC0E5D" w14:textId="77777777" w:rsidTr="642806F5">
        <w:trPr>
          <w:jc w:val="center"/>
        </w:trPr>
        <w:tc>
          <w:tcPr>
            <w:tcW w:w="8535" w:type="dxa"/>
            <w:shd w:val="clear" w:color="auto" w:fill="D9D9D9" w:themeFill="background1" w:themeFillShade="D9"/>
            <w:vAlign w:val="bottom"/>
          </w:tcPr>
          <w:p w14:paraId="1F3A501D" w14:textId="0BFA4A96" w:rsidR="00303DA6" w:rsidRPr="004C024D" w:rsidRDefault="00303DA6" w:rsidP="00303DA6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Resident’s Legal Representative</w:t>
            </w:r>
            <w:r w:rsidR="00940FE8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Designated Contact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, if applicable</w:t>
            </w:r>
          </w:p>
        </w:tc>
        <w:tc>
          <w:tcPr>
            <w:tcW w:w="2170" w:type="dxa"/>
            <w:shd w:val="clear" w:color="auto" w:fill="D9D9D9" w:themeFill="background1" w:themeFillShade="D9"/>
            <w:vAlign w:val="bottom"/>
          </w:tcPr>
          <w:p w14:paraId="1B202FF2" w14:textId="08655094" w:rsidR="00303DA6" w:rsidRPr="004C024D" w:rsidRDefault="00303DA6" w:rsidP="00D520FD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  <w:bookmarkEnd w:id="0"/>
    </w:tbl>
    <w:p w14:paraId="4D1618E4" w14:textId="782A1EB9" w:rsidR="00D84D8C" w:rsidRPr="004C024D" w:rsidRDefault="00D84D8C" w:rsidP="00F90B36">
      <w:pPr>
        <w:rPr>
          <w:rFonts w:ascii="Arial" w:hAnsi="Arial" w:cs="Arial"/>
          <w:b/>
          <w:bCs/>
          <w:sz w:val="28"/>
          <w:szCs w:val="28"/>
        </w:rPr>
      </w:pPr>
    </w:p>
    <w:sectPr w:rsidR="00D84D8C" w:rsidRPr="004C024D" w:rsidSect="00F90B36">
      <w:footerReference w:type="default" r:id="rId17"/>
      <w:footerReference w:type="first" r:id="rId18"/>
      <w:pgSz w:w="12240" w:h="15840" w:code="1"/>
      <w:pgMar w:top="45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158DA" w14:textId="77777777" w:rsidR="005A39E4" w:rsidRDefault="005A39E4" w:rsidP="00C95008">
      <w:pPr>
        <w:spacing w:after="0" w:line="240" w:lineRule="auto"/>
      </w:pPr>
      <w:r>
        <w:separator/>
      </w:r>
    </w:p>
  </w:endnote>
  <w:endnote w:type="continuationSeparator" w:id="0">
    <w:p w14:paraId="4E2355C0" w14:textId="77777777" w:rsidR="005A39E4" w:rsidRDefault="005A39E4" w:rsidP="00C9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6017" w14:textId="4736CCE9" w:rsidR="008B674F" w:rsidRDefault="008B674F">
    <w:pPr>
      <w:pStyle w:val="Footer"/>
      <w:jc w:val="right"/>
    </w:pPr>
  </w:p>
  <w:p w14:paraId="7395E7B1" w14:textId="77777777" w:rsidR="008B674F" w:rsidRDefault="008B6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794777"/>
      <w:docPartObj>
        <w:docPartGallery w:val="Page Numbers (Bottom of Page)"/>
        <w:docPartUnique/>
      </w:docPartObj>
    </w:sdtPr>
    <w:sdtEndPr/>
    <w:sdtContent>
      <w:sdt>
        <w:sdtPr>
          <w:id w:val="-1961946171"/>
          <w:docPartObj>
            <w:docPartGallery w:val="Page Numbers (Top of Page)"/>
            <w:docPartUnique/>
          </w:docPartObj>
        </w:sdtPr>
        <w:sdtEndPr/>
        <w:sdtContent>
          <w:p w14:paraId="64684D70" w14:textId="4CAD515B" w:rsidR="008B674F" w:rsidRDefault="008B674F">
            <w:pPr>
              <w:pStyle w:val="Footer"/>
              <w:jc w:val="right"/>
            </w:pPr>
            <w:r w:rsidRPr="00F90B36">
              <w:rPr>
                <w:rFonts w:ascii="Arial" w:hAnsi="Arial" w:cs="Arial"/>
              </w:rPr>
              <w:t xml:space="preserve">Page </w:t>
            </w:r>
            <w:r w:rsidRPr="00F90B36">
              <w:rPr>
                <w:rFonts w:ascii="Arial" w:hAnsi="Arial" w:cs="Arial"/>
                <w:b/>
                <w:bCs/>
              </w:rPr>
              <w:t>1</w:t>
            </w:r>
            <w:r w:rsidRPr="00F90B36">
              <w:rPr>
                <w:rFonts w:ascii="Arial" w:hAnsi="Arial" w:cs="Arial"/>
              </w:rPr>
              <w:t xml:space="preserve"> of </w:t>
            </w:r>
            <w:r w:rsidRPr="00F90B3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sdtContent>
      </w:sdt>
    </w:sdtContent>
  </w:sdt>
  <w:p w14:paraId="106FAB31" w14:textId="77777777" w:rsidR="008B674F" w:rsidRDefault="008B6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7311852"/>
      <w:docPartObj>
        <w:docPartGallery w:val="Page Numbers (Bottom of Page)"/>
        <w:docPartUnique/>
      </w:docPartObj>
    </w:sdtPr>
    <w:sdtEndPr/>
    <w:sdtContent>
      <w:sdt>
        <w:sdtPr>
          <w:id w:val="1777133423"/>
          <w:docPartObj>
            <w:docPartGallery w:val="Page Numbers (Top of Page)"/>
            <w:docPartUnique/>
          </w:docPartObj>
        </w:sdtPr>
        <w:sdtEndPr/>
        <w:sdtContent>
          <w:p w14:paraId="0545B064" w14:textId="059E2D44" w:rsidR="008B674F" w:rsidRDefault="008B674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 xml:space="preserve">1 </w:t>
            </w:r>
            <w:r>
              <w:t xml:space="preserve">of 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14:paraId="5D8C8D38" w14:textId="77777777" w:rsidR="008B674F" w:rsidRDefault="008B674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04B1" w14:textId="553B891F" w:rsidR="00F90B36" w:rsidRPr="00F90B36" w:rsidRDefault="00F90B36" w:rsidP="00F90B36">
    <w:pPr>
      <w:pStyle w:val="Footer"/>
      <w:jc w:val="right"/>
      <w:rPr>
        <w:rFonts w:ascii="Arial" w:hAnsi="Arial" w:cs="Arial"/>
      </w:rPr>
    </w:pPr>
    <w:r w:rsidRPr="00F90B36">
      <w:rPr>
        <w:rFonts w:ascii="Arial" w:hAnsi="Arial" w:cs="Arial"/>
      </w:rPr>
      <w:t xml:space="preserve">Page </w:t>
    </w:r>
    <w:r w:rsidRPr="00F90B36">
      <w:rPr>
        <w:rFonts w:ascii="Arial" w:hAnsi="Arial" w:cs="Arial"/>
        <w:b/>
        <w:bCs/>
      </w:rPr>
      <w:t>2</w:t>
    </w:r>
    <w:r w:rsidRPr="00F90B36">
      <w:rPr>
        <w:rFonts w:ascii="Arial" w:hAnsi="Arial" w:cs="Arial"/>
      </w:rPr>
      <w:t xml:space="preserve"> of </w:t>
    </w:r>
    <w:r w:rsidRPr="00F90B36">
      <w:rPr>
        <w:rFonts w:ascii="Arial" w:hAnsi="Arial" w:cs="Arial"/>
        <w:b/>
        <w:bCs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E415" w14:textId="77777777" w:rsidR="005A39E4" w:rsidRDefault="005A39E4" w:rsidP="00C95008">
      <w:pPr>
        <w:spacing w:after="0" w:line="240" w:lineRule="auto"/>
      </w:pPr>
      <w:r>
        <w:separator/>
      </w:r>
    </w:p>
  </w:footnote>
  <w:footnote w:type="continuationSeparator" w:id="0">
    <w:p w14:paraId="1F5FCB4A" w14:textId="77777777" w:rsidR="005A39E4" w:rsidRDefault="005A39E4" w:rsidP="00C95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51D87"/>
    <w:multiLevelType w:val="hybridMultilevel"/>
    <w:tmpl w:val="EA626438"/>
    <w:lvl w:ilvl="0" w:tplc="EA9E497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3C83"/>
    <w:multiLevelType w:val="hybridMultilevel"/>
    <w:tmpl w:val="5ECE6C9E"/>
    <w:lvl w:ilvl="0" w:tplc="EA9E497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1563"/>
    <w:multiLevelType w:val="hybridMultilevel"/>
    <w:tmpl w:val="570A82A0"/>
    <w:lvl w:ilvl="0" w:tplc="BE009DB2">
      <w:numFmt w:val="bullet"/>
      <w:lvlText w:val=""/>
      <w:lvlJc w:val="left"/>
      <w:pPr>
        <w:ind w:left="10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3C32AE">
      <w:numFmt w:val="bullet"/>
      <w:lvlText w:val="•"/>
      <w:lvlJc w:val="left"/>
      <w:pPr>
        <w:ind w:left="1938" w:hanging="361"/>
      </w:pPr>
      <w:rPr>
        <w:rFonts w:hint="default"/>
        <w:lang w:val="en-US" w:eastAsia="en-US" w:bidi="ar-SA"/>
      </w:rPr>
    </w:lvl>
    <w:lvl w:ilvl="2" w:tplc="B0E6D860">
      <w:numFmt w:val="bullet"/>
      <w:lvlText w:val="•"/>
      <w:lvlJc w:val="left"/>
      <w:pPr>
        <w:ind w:left="2836" w:hanging="361"/>
      </w:pPr>
      <w:rPr>
        <w:rFonts w:hint="default"/>
        <w:lang w:val="en-US" w:eastAsia="en-US" w:bidi="ar-SA"/>
      </w:rPr>
    </w:lvl>
    <w:lvl w:ilvl="3" w:tplc="68E0E062">
      <w:numFmt w:val="bullet"/>
      <w:lvlText w:val="•"/>
      <w:lvlJc w:val="left"/>
      <w:pPr>
        <w:ind w:left="3734" w:hanging="361"/>
      </w:pPr>
      <w:rPr>
        <w:rFonts w:hint="default"/>
        <w:lang w:val="en-US" w:eastAsia="en-US" w:bidi="ar-SA"/>
      </w:rPr>
    </w:lvl>
    <w:lvl w:ilvl="4" w:tplc="A536B626">
      <w:numFmt w:val="bullet"/>
      <w:lvlText w:val="•"/>
      <w:lvlJc w:val="left"/>
      <w:pPr>
        <w:ind w:left="4632" w:hanging="361"/>
      </w:pPr>
      <w:rPr>
        <w:rFonts w:hint="default"/>
        <w:lang w:val="en-US" w:eastAsia="en-US" w:bidi="ar-SA"/>
      </w:rPr>
    </w:lvl>
    <w:lvl w:ilvl="5" w:tplc="4022DC20">
      <w:numFmt w:val="bullet"/>
      <w:lvlText w:val="•"/>
      <w:lvlJc w:val="left"/>
      <w:pPr>
        <w:ind w:left="5530" w:hanging="361"/>
      </w:pPr>
      <w:rPr>
        <w:rFonts w:hint="default"/>
        <w:lang w:val="en-US" w:eastAsia="en-US" w:bidi="ar-SA"/>
      </w:rPr>
    </w:lvl>
    <w:lvl w:ilvl="6" w:tplc="6C1CD800">
      <w:numFmt w:val="bullet"/>
      <w:lvlText w:val="•"/>
      <w:lvlJc w:val="left"/>
      <w:pPr>
        <w:ind w:left="6428" w:hanging="361"/>
      </w:pPr>
      <w:rPr>
        <w:rFonts w:hint="default"/>
        <w:lang w:val="en-US" w:eastAsia="en-US" w:bidi="ar-SA"/>
      </w:rPr>
    </w:lvl>
    <w:lvl w:ilvl="7" w:tplc="1958BEFC">
      <w:numFmt w:val="bullet"/>
      <w:lvlText w:val="•"/>
      <w:lvlJc w:val="left"/>
      <w:pPr>
        <w:ind w:left="7326" w:hanging="361"/>
      </w:pPr>
      <w:rPr>
        <w:rFonts w:hint="default"/>
        <w:lang w:val="en-US" w:eastAsia="en-US" w:bidi="ar-SA"/>
      </w:rPr>
    </w:lvl>
    <w:lvl w:ilvl="8" w:tplc="70A4C5E8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9EA687B"/>
    <w:multiLevelType w:val="hybridMultilevel"/>
    <w:tmpl w:val="E2102048"/>
    <w:lvl w:ilvl="0" w:tplc="E552120E">
      <w:numFmt w:val="bullet"/>
      <w:suff w:val="space"/>
      <w:lvlText w:val=""/>
      <w:lvlJc w:val="left"/>
      <w:pPr>
        <w:ind w:left="504" w:hanging="144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508AF"/>
    <w:multiLevelType w:val="hybridMultilevel"/>
    <w:tmpl w:val="0EE855CA"/>
    <w:lvl w:ilvl="0" w:tplc="B770D744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10044"/>
    <w:multiLevelType w:val="hybridMultilevel"/>
    <w:tmpl w:val="05362FCA"/>
    <w:lvl w:ilvl="0" w:tplc="2CA6269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22146">
    <w:abstractNumId w:val="0"/>
  </w:num>
  <w:num w:numId="2" w16cid:durableId="837188424">
    <w:abstractNumId w:val="4"/>
  </w:num>
  <w:num w:numId="3" w16cid:durableId="1547789699">
    <w:abstractNumId w:val="5"/>
  </w:num>
  <w:num w:numId="4" w16cid:durableId="660085480">
    <w:abstractNumId w:val="3"/>
  </w:num>
  <w:num w:numId="5" w16cid:durableId="1457941591">
    <w:abstractNumId w:val="2"/>
  </w:num>
  <w:num w:numId="6" w16cid:durableId="104097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F8"/>
    <w:rsid w:val="00012217"/>
    <w:rsid w:val="000305E8"/>
    <w:rsid w:val="000412E5"/>
    <w:rsid w:val="00066742"/>
    <w:rsid w:val="000706D9"/>
    <w:rsid w:val="00071E36"/>
    <w:rsid w:val="000746F1"/>
    <w:rsid w:val="00081D82"/>
    <w:rsid w:val="0008389D"/>
    <w:rsid w:val="00091D9C"/>
    <w:rsid w:val="00092130"/>
    <w:rsid w:val="00092DE7"/>
    <w:rsid w:val="00094283"/>
    <w:rsid w:val="000A2283"/>
    <w:rsid w:val="000B1974"/>
    <w:rsid w:val="000C4655"/>
    <w:rsid w:val="000D172A"/>
    <w:rsid w:val="000D32B5"/>
    <w:rsid w:val="000D5E8B"/>
    <w:rsid w:val="000F3D30"/>
    <w:rsid w:val="000F54AF"/>
    <w:rsid w:val="00105605"/>
    <w:rsid w:val="00113B69"/>
    <w:rsid w:val="001174AA"/>
    <w:rsid w:val="00125F5F"/>
    <w:rsid w:val="00150CB0"/>
    <w:rsid w:val="00151161"/>
    <w:rsid w:val="00157C01"/>
    <w:rsid w:val="0016442A"/>
    <w:rsid w:val="001644B5"/>
    <w:rsid w:val="00193F5B"/>
    <w:rsid w:val="00195D3D"/>
    <w:rsid w:val="001A22C6"/>
    <w:rsid w:val="001A57F6"/>
    <w:rsid w:val="001B3548"/>
    <w:rsid w:val="001C161F"/>
    <w:rsid w:val="001C7CF7"/>
    <w:rsid w:val="001D3A31"/>
    <w:rsid w:val="001E7C58"/>
    <w:rsid w:val="001F2D56"/>
    <w:rsid w:val="001F2E0F"/>
    <w:rsid w:val="00200779"/>
    <w:rsid w:val="002036E2"/>
    <w:rsid w:val="00211825"/>
    <w:rsid w:val="00221AE2"/>
    <w:rsid w:val="00225087"/>
    <w:rsid w:val="0022534F"/>
    <w:rsid w:val="00227C2D"/>
    <w:rsid w:val="00233C65"/>
    <w:rsid w:val="00234A8A"/>
    <w:rsid w:val="0023591D"/>
    <w:rsid w:val="002360BF"/>
    <w:rsid w:val="00241896"/>
    <w:rsid w:val="00241A8E"/>
    <w:rsid w:val="00260A91"/>
    <w:rsid w:val="00262EFB"/>
    <w:rsid w:val="0027748D"/>
    <w:rsid w:val="00292A0F"/>
    <w:rsid w:val="0029649C"/>
    <w:rsid w:val="002965C2"/>
    <w:rsid w:val="002A386D"/>
    <w:rsid w:val="002B7751"/>
    <w:rsid w:val="002D2613"/>
    <w:rsid w:val="002D3636"/>
    <w:rsid w:val="002E18D3"/>
    <w:rsid w:val="002E4630"/>
    <w:rsid w:val="002E77DB"/>
    <w:rsid w:val="002F5F4A"/>
    <w:rsid w:val="002F712F"/>
    <w:rsid w:val="002F7CA5"/>
    <w:rsid w:val="00303DA6"/>
    <w:rsid w:val="00304F9C"/>
    <w:rsid w:val="00314B8B"/>
    <w:rsid w:val="0032748C"/>
    <w:rsid w:val="0033227B"/>
    <w:rsid w:val="00332C1A"/>
    <w:rsid w:val="00341652"/>
    <w:rsid w:val="00346352"/>
    <w:rsid w:val="00355C5A"/>
    <w:rsid w:val="00363605"/>
    <w:rsid w:val="00367148"/>
    <w:rsid w:val="00370193"/>
    <w:rsid w:val="003719D3"/>
    <w:rsid w:val="0037599C"/>
    <w:rsid w:val="003A0134"/>
    <w:rsid w:val="003A1BCC"/>
    <w:rsid w:val="003A26FA"/>
    <w:rsid w:val="003A309E"/>
    <w:rsid w:val="003A46FB"/>
    <w:rsid w:val="003B0E63"/>
    <w:rsid w:val="003C00DA"/>
    <w:rsid w:val="003C0355"/>
    <w:rsid w:val="003C2F4D"/>
    <w:rsid w:val="003C3902"/>
    <w:rsid w:val="003D07F5"/>
    <w:rsid w:val="003E559B"/>
    <w:rsid w:val="003E601C"/>
    <w:rsid w:val="003F078C"/>
    <w:rsid w:val="00402288"/>
    <w:rsid w:val="00425AF0"/>
    <w:rsid w:val="00425B8E"/>
    <w:rsid w:val="00427712"/>
    <w:rsid w:val="00442FCA"/>
    <w:rsid w:val="00445514"/>
    <w:rsid w:val="00445A50"/>
    <w:rsid w:val="0045455E"/>
    <w:rsid w:val="00455DF7"/>
    <w:rsid w:val="00476F2C"/>
    <w:rsid w:val="0048007A"/>
    <w:rsid w:val="004856E8"/>
    <w:rsid w:val="004906BE"/>
    <w:rsid w:val="00496E27"/>
    <w:rsid w:val="004B6D6C"/>
    <w:rsid w:val="004C024D"/>
    <w:rsid w:val="004C5349"/>
    <w:rsid w:val="004D600B"/>
    <w:rsid w:val="004F08AA"/>
    <w:rsid w:val="00532384"/>
    <w:rsid w:val="005361BC"/>
    <w:rsid w:val="00537962"/>
    <w:rsid w:val="00552276"/>
    <w:rsid w:val="00556557"/>
    <w:rsid w:val="00557FB9"/>
    <w:rsid w:val="00582EC0"/>
    <w:rsid w:val="005864E3"/>
    <w:rsid w:val="00587407"/>
    <w:rsid w:val="00596888"/>
    <w:rsid w:val="005A2A61"/>
    <w:rsid w:val="005A39E4"/>
    <w:rsid w:val="005B0A0C"/>
    <w:rsid w:val="005B1165"/>
    <w:rsid w:val="005C6EE9"/>
    <w:rsid w:val="005D4FC0"/>
    <w:rsid w:val="005E0103"/>
    <w:rsid w:val="005E3275"/>
    <w:rsid w:val="005E57AB"/>
    <w:rsid w:val="005F24C2"/>
    <w:rsid w:val="005F5C99"/>
    <w:rsid w:val="00602BF2"/>
    <w:rsid w:val="00602C40"/>
    <w:rsid w:val="00605DCC"/>
    <w:rsid w:val="006069BD"/>
    <w:rsid w:val="006126A9"/>
    <w:rsid w:val="00616993"/>
    <w:rsid w:val="00631EA2"/>
    <w:rsid w:val="00634B1B"/>
    <w:rsid w:val="00641191"/>
    <w:rsid w:val="00641224"/>
    <w:rsid w:val="00666121"/>
    <w:rsid w:val="006749F2"/>
    <w:rsid w:val="006901B3"/>
    <w:rsid w:val="006927C6"/>
    <w:rsid w:val="00695EEB"/>
    <w:rsid w:val="006A0939"/>
    <w:rsid w:val="006A32C3"/>
    <w:rsid w:val="006A51A0"/>
    <w:rsid w:val="006B29BE"/>
    <w:rsid w:val="006B426D"/>
    <w:rsid w:val="006C14DA"/>
    <w:rsid w:val="006C684E"/>
    <w:rsid w:val="006C7720"/>
    <w:rsid w:val="006E02BC"/>
    <w:rsid w:val="006E2EFE"/>
    <w:rsid w:val="006E3630"/>
    <w:rsid w:val="006E6257"/>
    <w:rsid w:val="006F14CD"/>
    <w:rsid w:val="006F2830"/>
    <w:rsid w:val="00725388"/>
    <w:rsid w:val="007279AA"/>
    <w:rsid w:val="00737EA4"/>
    <w:rsid w:val="00744F11"/>
    <w:rsid w:val="00750C03"/>
    <w:rsid w:val="0075273B"/>
    <w:rsid w:val="00761CF2"/>
    <w:rsid w:val="007622EA"/>
    <w:rsid w:val="00763321"/>
    <w:rsid w:val="00767320"/>
    <w:rsid w:val="00775D38"/>
    <w:rsid w:val="0078239B"/>
    <w:rsid w:val="007B15EE"/>
    <w:rsid w:val="007B4CA6"/>
    <w:rsid w:val="007C1648"/>
    <w:rsid w:val="007D239B"/>
    <w:rsid w:val="007E36BC"/>
    <w:rsid w:val="007F0D8D"/>
    <w:rsid w:val="007F27A0"/>
    <w:rsid w:val="007F47AB"/>
    <w:rsid w:val="007F4847"/>
    <w:rsid w:val="00810E96"/>
    <w:rsid w:val="008227D4"/>
    <w:rsid w:val="00832B8A"/>
    <w:rsid w:val="00834E5A"/>
    <w:rsid w:val="0083785C"/>
    <w:rsid w:val="00853FB4"/>
    <w:rsid w:val="00854860"/>
    <w:rsid w:val="00854E14"/>
    <w:rsid w:val="0085609E"/>
    <w:rsid w:val="00856D24"/>
    <w:rsid w:val="00861B8F"/>
    <w:rsid w:val="00864EEB"/>
    <w:rsid w:val="00871378"/>
    <w:rsid w:val="00875917"/>
    <w:rsid w:val="0087675D"/>
    <w:rsid w:val="0088066A"/>
    <w:rsid w:val="00887930"/>
    <w:rsid w:val="008B0463"/>
    <w:rsid w:val="008B674F"/>
    <w:rsid w:val="008B76B7"/>
    <w:rsid w:val="008B7D22"/>
    <w:rsid w:val="008C33BD"/>
    <w:rsid w:val="008C5240"/>
    <w:rsid w:val="008C56F1"/>
    <w:rsid w:val="008E03F7"/>
    <w:rsid w:val="008E07D7"/>
    <w:rsid w:val="008E17BE"/>
    <w:rsid w:val="008E36D6"/>
    <w:rsid w:val="008F537B"/>
    <w:rsid w:val="008F5EF6"/>
    <w:rsid w:val="00904244"/>
    <w:rsid w:val="0091155C"/>
    <w:rsid w:val="00920280"/>
    <w:rsid w:val="009208A1"/>
    <w:rsid w:val="00924EE0"/>
    <w:rsid w:val="009374FB"/>
    <w:rsid w:val="00940FE8"/>
    <w:rsid w:val="00941671"/>
    <w:rsid w:val="0094670C"/>
    <w:rsid w:val="009508C8"/>
    <w:rsid w:val="00955E39"/>
    <w:rsid w:val="00956B9E"/>
    <w:rsid w:val="0097363A"/>
    <w:rsid w:val="00974967"/>
    <w:rsid w:val="0098339C"/>
    <w:rsid w:val="00987247"/>
    <w:rsid w:val="009A5722"/>
    <w:rsid w:val="009C497D"/>
    <w:rsid w:val="009C667F"/>
    <w:rsid w:val="009D7B62"/>
    <w:rsid w:val="009E7130"/>
    <w:rsid w:val="009E7A55"/>
    <w:rsid w:val="009F1396"/>
    <w:rsid w:val="009F5A47"/>
    <w:rsid w:val="00A002E0"/>
    <w:rsid w:val="00A052ED"/>
    <w:rsid w:val="00A10F34"/>
    <w:rsid w:val="00A121AF"/>
    <w:rsid w:val="00A1502F"/>
    <w:rsid w:val="00A1729B"/>
    <w:rsid w:val="00A31CDB"/>
    <w:rsid w:val="00A31E7B"/>
    <w:rsid w:val="00A4348C"/>
    <w:rsid w:val="00A46252"/>
    <w:rsid w:val="00A51EA3"/>
    <w:rsid w:val="00A61ED1"/>
    <w:rsid w:val="00A8114B"/>
    <w:rsid w:val="00A849ED"/>
    <w:rsid w:val="00AA259D"/>
    <w:rsid w:val="00AB371B"/>
    <w:rsid w:val="00AB567A"/>
    <w:rsid w:val="00AF4A17"/>
    <w:rsid w:val="00B0299B"/>
    <w:rsid w:val="00B10152"/>
    <w:rsid w:val="00B22192"/>
    <w:rsid w:val="00B46B70"/>
    <w:rsid w:val="00B50031"/>
    <w:rsid w:val="00B51952"/>
    <w:rsid w:val="00B55566"/>
    <w:rsid w:val="00B6443E"/>
    <w:rsid w:val="00B77596"/>
    <w:rsid w:val="00B83797"/>
    <w:rsid w:val="00B901EE"/>
    <w:rsid w:val="00BA5678"/>
    <w:rsid w:val="00BA7BD8"/>
    <w:rsid w:val="00BA7CFB"/>
    <w:rsid w:val="00BA7D2E"/>
    <w:rsid w:val="00BB71FD"/>
    <w:rsid w:val="00BC12F8"/>
    <w:rsid w:val="00BE54C2"/>
    <w:rsid w:val="00BF76CD"/>
    <w:rsid w:val="00BF7C27"/>
    <w:rsid w:val="00C07E7C"/>
    <w:rsid w:val="00C25090"/>
    <w:rsid w:val="00C26041"/>
    <w:rsid w:val="00C30EAE"/>
    <w:rsid w:val="00C30F57"/>
    <w:rsid w:val="00C328F2"/>
    <w:rsid w:val="00C34372"/>
    <w:rsid w:val="00C3708A"/>
    <w:rsid w:val="00C40BE5"/>
    <w:rsid w:val="00C41B64"/>
    <w:rsid w:val="00C45C25"/>
    <w:rsid w:val="00C64C14"/>
    <w:rsid w:val="00C70733"/>
    <w:rsid w:val="00C70B00"/>
    <w:rsid w:val="00C730E0"/>
    <w:rsid w:val="00C75D0E"/>
    <w:rsid w:val="00C76197"/>
    <w:rsid w:val="00C821FC"/>
    <w:rsid w:val="00C95008"/>
    <w:rsid w:val="00C95E67"/>
    <w:rsid w:val="00CA1BA1"/>
    <w:rsid w:val="00CA3C42"/>
    <w:rsid w:val="00CA6EDA"/>
    <w:rsid w:val="00CB4518"/>
    <w:rsid w:val="00CC2F32"/>
    <w:rsid w:val="00CD2725"/>
    <w:rsid w:val="00CD41B3"/>
    <w:rsid w:val="00CD45CE"/>
    <w:rsid w:val="00CD6772"/>
    <w:rsid w:val="00D278E9"/>
    <w:rsid w:val="00D520FD"/>
    <w:rsid w:val="00D606CF"/>
    <w:rsid w:val="00D739D1"/>
    <w:rsid w:val="00D82619"/>
    <w:rsid w:val="00D84D8C"/>
    <w:rsid w:val="00D8783B"/>
    <w:rsid w:val="00D94E23"/>
    <w:rsid w:val="00DB3ADC"/>
    <w:rsid w:val="00DB40E8"/>
    <w:rsid w:val="00DC03C9"/>
    <w:rsid w:val="00DC1375"/>
    <w:rsid w:val="00DF1B5A"/>
    <w:rsid w:val="00E06AF3"/>
    <w:rsid w:val="00E152E0"/>
    <w:rsid w:val="00E17232"/>
    <w:rsid w:val="00E2225F"/>
    <w:rsid w:val="00E3386F"/>
    <w:rsid w:val="00E57274"/>
    <w:rsid w:val="00E616F3"/>
    <w:rsid w:val="00E632C9"/>
    <w:rsid w:val="00E7408D"/>
    <w:rsid w:val="00E76BD8"/>
    <w:rsid w:val="00E77FE1"/>
    <w:rsid w:val="00E801D2"/>
    <w:rsid w:val="00E856A5"/>
    <w:rsid w:val="00E931A7"/>
    <w:rsid w:val="00E959E8"/>
    <w:rsid w:val="00E969D4"/>
    <w:rsid w:val="00EA7180"/>
    <w:rsid w:val="00EB0588"/>
    <w:rsid w:val="00EB33DD"/>
    <w:rsid w:val="00EB5AE6"/>
    <w:rsid w:val="00ED3FFC"/>
    <w:rsid w:val="00ED7FF7"/>
    <w:rsid w:val="00EE3AB3"/>
    <w:rsid w:val="00EF2AAB"/>
    <w:rsid w:val="00EF4A1F"/>
    <w:rsid w:val="00EF589E"/>
    <w:rsid w:val="00F0685D"/>
    <w:rsid w:val="00F11869"/>
    <w:rsid w:val="00F26972"/>
    <w:rsid w:val="00F43EBC"/>
    <w:rsid w:val="00F53751"/>
    <w:rsid w:val="00F63E15"/>
    <w:rsid w:val="00F6465B"/>
    <w:rsid w:val="00F67E67"/>
    <w:rsid w:val="00F8625E"/>
    <w:rsid w:val="00F90B36"/>
    <w:rsid w:val="00F9174F"/>
    <w:rsid w:val="00FA144B"/>
    <w:rsid w:val="00FB32D9"/>
    <w:rsid w:val="00FD2E0B"/>
    <w:rsid w:val="00FD6EEC"/>
    <w:rsid w:val="00FE4011"/>
    <w:rsid w:val="00FF1F87"/>
    <w:rsid w:val="00FF4BBD"/>
    <w:rsid w:val="0686D0BE"/>
    <w:rsid w:val="06DF20BB"/>
    <w:rsid w:val="078A1526"/>
    <w:rsid w:val="099FAFA6"/>
    <w:rsid w:val="0E97DB30"/>
    <w:rsid w:val="103A7CAA"/>
    <w:rsid w:val="1CA361B1"/>
    <w:rsid w:val="1E9E9825"/>
    <w:rsid w:val="2D3E36F1"/>
    <w:rsid w:val="2E2DCA5E"/>
    <w:rsid w:val="313E9EA9"/>
    <w:rsid w:val="3646612C"/>
    <w:rsid w:val="3D18913A"/>
    <w:rsid w:val="3DC4B376"/>
    <w:rsid w:val="3F0721A4"/>
    <w:rsid w:val="42281BAD"/>
    <w:rsid w:val="4481DEA4"/>
    <w:rsid w:val="48354FC6"/>
    <w:rsid w:val="49FFA314"/>
    <w:rsid w:val="5050E02A"/>
    <w:rsid w:val="5366C1E5"/>
    <w:rsid w:val="5D56553D"/>
    <w:rsid w:val="642806F5"/>
    <w:rsid w:val="65907BE8"/>
    <w:rsid w:val="77393066"/>
    <w:rsid w:val="77E8EFAA"/>
    <w:rsid w:val="7F2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FB9CC"/>
  <w15:chartTrackingRefBased/>
  <w15:docId w15:val="{BC8478E5-B34D-4AE4-9002-EBDCF55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1BA1"/>
    <w:pPr>
      <w:widowControl w:val="0"/>
      <w:autoSpaceDE w:val="0"/>
      <w:autoSpaceDN w:val="0"/>
      <w:spacing w:before="80" w:after="0" w:line="240" w:lineRule="auto"/>
      <w:ind w:left="828" w:hanging="2014"/>
      <w:outlineLvl w:val="0"/>
    </w:pPr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18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8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08"/>
  </w:style>
  <w:style w:type="paragraph" w:styleId="Footer">
    <w:name w:val="footer"/>
    <w:basedOn w:val="Normal"/>
    <w:link w:val="FooterChar"/>
    <w:uiPriority w:val="99"/>
    <w:unhideWhenUsed/>
    <w:rsid w:val="00C9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08"/>
  </w:style>
  <w:style w:type="paragraph" w:styleId="ListParagraph">
    <w:name w:val="List Paragraph"/>
    <w:basedOn w:val="Normal"/>
    <w:uiPriority w:val="1"/>
    <w:qFormat/>
    <w:rsid w:val="001174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A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1BA1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A1BA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A1BA1"/>
    <w:rPr>
      <w:rFonts w:ascii="Cambria" w:eastAsia="Cambria" w:hAnsi="Cambria" w:cs="Cambria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A1BA1"/>
    <w:pPr>
      <w:widowControl w:val="0"/>
      <w:autoSpaceDE w:val="0"/>
      <w:autoSpaceDN w:val="0"/>
      <w:spacing w:before="1" w:after="0" w:line="240" w:lineRule="auto"/>
      <w:ind w:left="107"/>
    </w:pPr>
    <w:rPr>
      <w:rFonts w:ascii="Cambria" w:eastAsia="Cambria" w:hAnsi="Cambria" w:cs="Cambria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E3386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CB4518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91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mbudsman@dars.virginia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mbudsman@dars.virginia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ppeals@dss.virginia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peals@dss.virgin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66223B80EB4BBCB944FC1275BF90" ma:contentTypeVersion="14" ma:contentTypeDescription="Create a new document." ma:contentTypeScope="" ma:versionID="38deaf14a930e9b1ee730f132658caf6">
  <xsd:schema xmlns:xsd="http://www.w3.org/2001/XMLSchema" xmlns:xs="http://www.w3.org/2001/XMLSchema" xmlns:p="http://schemas.microsoft.com/office/2006/metadata/properties" xmlns:ns2="8b84f0c1-b81e-4a79-9b48-a655cf54ff86" xmlns:ns3="c4d35652-c855-4275-af1e-b545f515243e" targetNamespace="http://schemas.microsoft.com/office/2006/metadata/properties" ma:root="true" ma:fieldsID="abeb0430f52028987907c4022714fba4" ns2:_="" ns3:_="">
    <xsd:import namespace="8b84f0c1-b81e-4a79-9b48-a655cf54ff86"/>
    <xsd:import namespace="c4d35652-c855-4275-af1e-b545f5152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f0c1-b81e-4a79-9b48-a655cf54f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652-c855-4275-af1e-b545f5152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13758dc-d67c-4002-838b-feb7116616a3}" ma:internalName="TaxCatchAll" ma:showField="CatchAllData" ma:web="c4d35652-c855-4275-af1e-b545f5152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35652-c855-4275-af1e-b545f515243e" xsi:nil="true"/>
    <lcf76f155ced4ddcb4097134ff3c332f xmlns="8b84f0c1-b81e-4a79-9b48-a655cf54ff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0F56D1-7F72-4E97-9475-779853F93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91387-FF02-44AD-8311-20C054DB76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1B2832-A40C-4E4C-9C74-DE15BBC87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f0c1-b81e-4a79-9b48-a655cf54ff86"/>
    <ds:schemaRef ds:uri="c4d35652-c855-4275-af1e-b545f5152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8AD035-3A98-4679-A30B-2064497E5E36}">
  <ds:schemaRefs>
    <ds:schemaRef ds:uri="http://schemas.microsoft.com/office/2006/metadata/properties"/>
    <ds:schemaRef ds:uri="http://schemas.microsoft.com/office/infopath/2007/PartnerControls"/>
    <ds:schemaRef ds:uri="c4d35652-c855-4275-af1e-b545f515243e"/>
    <ds:schemaRef ds:uri="8b84f0c1-b81e-4a79-9b48-a655cf54ff86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6656</CharactersWithSpaces>
  <SharedDoc>false</SharedDoc>
  <HLinks>
    <vt:vector size="30" baseType="variant">
      <vt:variant>
        <vt:i4>3342408</vt:i4>
      </vt:variant>
      <vt:variant>
        <vt:i4>93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2097239</vt:i4>
      </vt:variant>
      <vt:variant>
        <vt:i4>72</vt:i4>
      </vt:variant>
      <vt:variant>
        <vt:i4>0</vt:i4>
      </vt:variant>
      <vt:variant>
        <vt:i4>5</vt:i4>
      </vt:variant>
      <vt:variant>
        <vt:lpwstr>mailto:ombudsman@dars.virginia.gov</vt:lpwstr>
      </vt:variant>
      <vt:variant>
        <vt:lpwstr/>
      </vt:variant>
      <vt:variant>
        <vt:i4>3342408</vt:i4>
      </vt:variant>
      <vt:variant>
        <vt:i4>69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3342408</vt:i4>
      </vt:variant>
      <vt:variant>
        <vt:i4>66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2097239</vt:i4>
      </vt:variant>
      <vt:variant>
        <vt:i4>0</vt:i4>
      </vt:variant>
      <vt:variant>
        <vt:i4>0</vt:i4>
      </vt:variant>
      <vt:variant>
        <vt:i4>5</vt:i4>
      </vt:variant>
      <vt:variant>
        <vt:lpwstr>mailto:ombudsman@dars.virginia.gov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Drew, Kristopher (VDSS)</dc:creator>
  <cp:keywords/>
  <dc:description/>
  <cp:lastModifiedBy>Halbleib, Daniella (VDSS)</cp:lastModifiedBy>
  <cp:revision>3</cp:revision>
  <dcterms:created xsi:type="dcterms:W3CDTF">2025-12-12T18:33:00Z</dcterms:created>
  <dcterms:modified xsi:type="dcterms:W3CDTF">2025-12-12T18:50:00Z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0x01010089A666223B80EB4BBCB944FC1275BF90</vt:lpwstr>
  </property>
  <property fmtid="{D5CDD505-2E9C-101B-9397-08002B2CF9AE}" pid="3" name="MediaServiceImageTags">
    <vt:lpwstr/>
  </property>
</Properties>
</file>